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A8" w:rsidRPr="00332FB9" w:rsidRDefault="006E6BA8" w:rsidP="006E6BA8">
      <w:pPr>
        <w:jc w:val="both"/>
        <w:rPr>
          <w:rFonts w:ascii="Constantia" w:hAnsi="Constantia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Pr="00332FB9">
        <w:rPr>
          <w:rFonts w:ascii="Constantia" w:hAnsi="Constantia"/>
          <w:b/>
          <w:noProof/>
        </w:rPr>
        <w:drawing>
          <wp:inline distT="0" distB="0" distL="0" distR="0">
            <wp:extent cx="532485" cy="449090"/>
            <wp:effectExtent l="19050" t="0" r="915" b="0"/>
            <wp:docPr id="3" name="Εικόνα 1" descr="ethn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24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C06" w:rsidRPr="00332FB9">
        <w:rPr>
          <w:rFonts w:ascii="Constantia" w:hAnsi="Constantia" w:cstheme="minorHAnsi"/>
          <w:b/>
          <w:sz w:val="22"/>
          <w:szCs w:val="22"/>
        </w:rPr>
        <w:t xml:space="preserve">                                                                                      </w:t>
      </w:r>
      <w:r w:rsidR="00D80C06" w:rsidRPr="00332FB9">
        <w:rPr>
          <w:rFonts w:ascii="Constantia" w:hAnsi="Constantia" w:cstheme="minorHAnsi"/>
          <w:bCs/>
          <w:sz w:val="22"/>
          <w:szCs w:val="22"/>
        </w:rPr>
        <w:t>Ημερομηνία ………..</w:t>
      </w:r>
    </w:p>
    <w:p w:rsidR="006E6BA8" w:rsidRPr="00332FB9" w:rsidRDefault="006E6BA8" w:rsidP="006E6BA8">
      <w:pPr>
        <w:jc w:val="both"/>
        <w:rPr>
          <w:rFonts w:ascii="Constantia" w:hAnsi="Constantia" w:cstheme="minorHAnsi"/>
          <w:b/>
          <w:sz w:val="22"/>
          <w:szCs w:val="22"/>
        </w:rPr>
      </w:pPr>
      <w:r w:rsidRPr="00332FB9">
        <w:rPr>
          <w:rFonts w:ascii="Constantia" w:hAnsi="Constantia" w:cstheme="minorHAnsi"/>
          <w:b/>
          <w:sz w:val="22"/>
          <w:szCs w:val="22"/>
        </w:rPr>
        <w:t>ΕΛΛΗΝΙΚΗ ΔΗΜΟΚΡΑΤΙΑ</w:t>
      </w:r>
      <w:r w:rsidRPr="00332FB9">
        <w:rPr>
          <w:rFonts w:ascii="Constantia" w:hAnsi="Constantia" w:cstheme="minorHAnsi"/>
          <w:b/>
          <w:sz w:val="22"/>
          <w:szCs w:val="22"/>
        </w:rPr>
        <w:tab/>
      </w:r>
      <w:r w:rsidRPr="00332FB9">
        <w:rPr>
          <w:rFonts w:ascii="Constantia" w:hAnsi="Constantia" w:cstheme="minorHAnsi"/>
          <w:b/>
          <w:sz w:val="22"/>
          <w:szCs w:val="22"/>
        </w:rPr>
        <w:tab/>
      </w:r>
      <w:r w:rsidRPr="00332FB9">
        <w:rPr>
          <w:rFonts w:ascii="Constantia" w:hAnsi="Constantia" w:cstheme="minorHAnsi"/>
          <w:b/>
          <w:sz w:val="22"/>
          <w:szCs w:val="22"/>
        </w:rPr>
        <w:tab/>
      </w:r>
    </w:p>
    <w:p w:rsidR="006E6BA8" w:rsidRPr="00332FB9" w:rsidRDefault="003329F5" w:rsidP="006E6BA8">
      <w:pPr>
        <w:jc w:val="both"/>
        <w:rPr>
          <w:rFonts w:ascii="Constantia" w:hAnsi="Constantia" w:cstheme="minorHAnsi"/>
          <w:b/>
          <w:sz w:val="22"/>
          <w:szCs w:val="22"/>
        </w:rPr>
      </w:pPr>
      <w:r w:rsidRPr="00332FB9">
        <w:rPr>
          <w:rFonts w:ascii="Constantia" w:hAnsi="Constantia" w:cstheme="minorHAnsi"/>
          <w:b/>
          <w:sz w:val="22"/>
          <w:szCs w:val="22"/>
        </w:rPr>
        <w:t xml:space="preserve">ΥΠΟΥΡΓΕΙΟ ΑΓΡΟΤΙΚΗΣ </w:t>
      </w:r>
      <w:r w:rsidR="006E6BA8" w:rsidRPr="00332FB9">
        <w:rPr>
          <w:rFonts w:ascii="Constantia" w:hAnsi="Constantia" w:cstheme="minorHAnsi"/>
          <w:b/>
          <w:sz w:val="22"/>
          <w:szCs w:val="22"/>
        </w:rPr>
        <w:t>ΑΝΑΠΤΥΞΗΣ &amp; ΤΡΟΦΙΜΩΝ</w:t>
      </w:r>
      <w:r w:rsidR="006E6BA8" w:rsidRPr="00332FB9">
        <w:rPr>
          <w:rFonts w:ascii="Constantia" w:hAnsi="Constantia" w:cstheme="minorHAnsi"/>
          <w:b/>
          <w:sz w:val="22"/>
          <w:szCs w:val="22"/>
        </w:rPr>
        <w:tab/>
      </w:r>
      <w:r w:rsidR="006E6BA8" w:rsidRPr="00332FB9">
        <w:rPr>
          <w:rFonts w:ascii="Constantia" w:hAnsi="Constantia" w:cstheme="minorHAnsi"/>
          <w:b/>
          <w:sz w:val="22"/>
          <w:szCs w:val="22"/>
        </w:rPr>
        <w:tab/>
      </w:r>
    </w:p>
    <w:p w:rsidR="006E6BA8" w:rsidRPr="00332FB9" w:rsidRDefault="003329F5" w:rsidP="006E6BA8">
      <w:pPr>
        <w:pStyle w:val="a3"/>
        <w:tabs>
          <w:tab w:val="clear" w:pos="4153"/>
          <w:tab w:val="clear" w:pos="8306"/>
        </w:tabs>
        <w:rPr>
          <w:rFonts w:ascii="Constantia" w:hAnsi="Constantia" w:cstheme="minorHAnsi"/>
          <w:b/>
          <w:sz w:val="22"/>
          <w:szCs w:val="22"/>
        </w:rPr>
      </w:pPr>
      <w:r w:rsidRPr="00332FB9">
        <w:rPr>
          <w:rFonts w:ascii="Constantia" w:hAnsi="Constantia" w:cstheme="minorHAnsi"/>
          <w:b/>
          <w:sz w:val="22"/>
          <w:szCs w:val="22"/>
        </w:rPr>
        <w:t>ΓΕΝΙΚΗ Δ</w:t>
      </w:r>
      <w:r w:rsidR="006E6BA8" w:rsidRPr="00332FB9">
        <w:rPr>
          <w:rFonts w:ascii="Constantia" w:hAnsi="Constantia" w:cstheme="minorHAnsi"/>
          <w:b/>
          <w:sz w:val="22"/>
          <w:szCs w:val="22"/>
        </w:rPr>
        <w:t>ΝΣΗ  ΚΤΗΝΙΑΤΡΙΚΗΣ</w:t>
      </w:r>
      <w:r w:rsidR="006E6BA8" w:rsidRPr="00332FB9">
        <w:rPr>
          <w:rFonts w:ascii="Constantia" w:hAnsi="Constantia" w:cstheme="minorHAnsi"/>
          <w:b/>
          <w:sz w:val="22"/>
          <w:szCs w:val="22"/>
        </w:rPr>
        <w:tab/>
      </w:r>
      <w:r w:rsidR="006E6BA8" w:rsidRPr="00332FB9">
        <w:rPr>
          <w:rFonts w:ascii="Constantia" w:hAnsi="Constantia" w:cstheme="minorHAnsi"/>
          <w:b/>
          <w:sz w:val="22"/>
          <w:szCs w:val="22"/>
        </w:rPr>
        <w:tab/>
      </w:r>
      <w:r w:rsidR="006E6BA8" w:rsidRPr="00332FB9">
        <w:rPr>
          <w:rFonts w:ascii="Constantia" w:hAnsi="Constantia" w:cstheme="minorHAnsi"/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6BA8" w:rsidRPr="00332FB9" w:rsidRDefault="003329F5" w:rsidP="006E6BA8">
      <w:pPr>
        <w:pStyle w:val="a3"/>
        <w:tabs>
          <w:tab w:val="clear" w:pos="4153"/>
          <w:tab w:val="clear" w:pos="8306"/>
        </w:tabs>
        <w:rPr>
          <w:rFonts w:ascii="Constantia" w:hAnsi="Constantia" w:cstheme="minorHAnsi"/>
          <w:b/>
          <w:sz w:val="22"/>
          <w:szCs w:val="22"/>
        </w:rPr>
      </w:pPr>
      <w:r w:rsidRPr="00332FB9">
        <w:rPr>
          <w:rFonts w:ascii="Constantia" w:hAnsi="Constantia" w:cstheme="minorHAnsi"/>
          <w:b/>
          <w:sz w:val="22"/>
          <w:szCs w:val="22"/>
        </w:rPr>
        <w:t>ΔΝΣΗ ΚΤΗΝΙΑΤΡΙΚΗΣ ΔΗΜΟΣΙΑΣ</w:t>
      </w:r>
      <w:r w:rsidR="006E6BA8" w:rsidRPr="00332FB9">
        <w:rPr>
          <w:rFonts w:ascii="Constantia" w:hAnsi="Constantia" w:cstheme="minorHAnsi"/>
          <w:b/>
          <w:sz w:val="22"/>
          <w:szCs w:val="22"/>
        </w:rPr>
        <w:t xml:space="preserve"> ΥΓΕΙΑΣ</w:t>
      </w:r>
    </w:p>
    <w:p w:rsidR="006E6BA8" w:rsidRPr="00332FB9" w:rsidRDefault="006E6BA8" w:rsidP="006E6BA8">
      <w:pPr>
        <w:pStyle w:val="a3"/>
        <w:tabs>
          <w:tab w:val="clear" w:pos="4153"/>
          <w:tab w:val="clear" w:pos="8306"/>
        </w:tabs>
        <w:rPr>
          <w:rFonts w:ascii="Constantia" w:hAnsi="Constantia" w:cstheme="minorHAnsi"/>
          <w:b/>
          <w:sz w:val="22"/>
          <w:szCs w:val="22"/>
        </w:rPr>
      </w:pPr>
      <w:r w:rsidRPr="00332FB9">
        <w:rPr>
          <w:rFonts w:ascii="Constantia" w:hAnsi="Constantia" w:cstheme="minorHAnsi"/>
          <w:b/>
          <w:sz w:val="22"/>
          <w:szCs w:val="22"/>
        </w:rPr>
        <w:t>ΤΜΗΜΑ ΖΩΙΚΩΝ ΥΠΟΠΡΟΪΟΝΤΩΝ</w:t>
      </w:r>
    </w:p>
    <w:p w:rsidR="006E6BA8" w:rsidRPr="00332FB9" w:rsidRDefault="006E6BA8" w:rsidP="006E6BA8">
      <w:pPr>
        <w:pStyle w:val="a3"/>
        <w:tabs>
          <w:tab w:val="clear" w:pos="4153"/>
          <w:tab w:val="clear" w:pos="8306"/>
        </w:tabs>
        <w:rPr>
          <w:rFonts w:ascii="Constantia" w:hAnsi="Constantia" w:cstheme="minorHAnsi"/>
          <w:b/>
          <w:sz w:val="22"/>
          <w:szCs w:val="22"/>
        </w:rPr>
      </w:pPr>
    </w:p>
    <w:p w:rsidR="006E6BA8" w:rsidRPr="00332FB9" w:rsidRDefault="006E6BA8" w:rsidP="006E6BA8">
      <w:pPr>
        <w:pStyle w:val="1"/>
        <w:rPr>
          <w:rFonts w:ascii="Constantia" w:hAnsi="Constantia" w:cstheme="minorHAnsi"/>
          <w:b w:val="0"/>
          <w:i w:val="0"/>
          <w:szCs w:val="22"/>
        </w:rPr>
      </w:pPr>
      <w:r w:rsidRPr="00332FB9">
        <w:rPr>
          <w:rFonts w:ascii="Constantia" w:hAnsi="Constantia" w:cstheme="minorHAnsi"/>
          <w:b w:val="0"/>
          <w:i w:val="0"/>
          <w:szCs w:val="22"/>
        </w:rPr>
        <w:t>Ταχ. Δ/νση</w:t>
      </w:r>
      <w:r w:rsidRPr="00332FB9">
        <w:rPr>
          <w:rFonts w:ascii="Constantia" w:hAnsi="Constantia" w:cstheme="minorHAnsi"/>
          <w:b w:val="0"/>
          <w:i w:val="0"/>
          <w:szCs w:val="22"/>
        </w:rPr>
        <w:tab/>
        <w:t>: Βερανζέρου 46</w:t>
      </w:r>
      <w:r w:rsidRPr="00332FB9">
        <w:rPr>
          <w:rFonts w:ascii="Constantia" w:hAnsi="Constantia" w:cstheme="minorHAnsi"/>
          <w:b w:val="0"/>
          <w:i w:val="0"/>
          <w:szCs w:val="22"/>
        </w:rPr>
        <w:tab/>
      </w:r>
      <w:r w:rsidRPr="00332FB9">
        <w:rPr>
          <w:rFonts w:ascii="Constantia" w:hAnsi="Constantia" w:cstheme="minorHAnsi"/>
          <w:b w:val="0"/>
          <w:i w:val="0"/>
          <w:szCs w:val="22"/>
        </w:rPr>
        <w:tab/>
      </w:r>
    </w:p>
    <w:p w:rsidR="003329F5" w:rsidRPr="00332FB9" w:rsidRDefault="006E6BA8" w:rsidP="006E6BA8">
      <w:pPr>
        <w:pStyle w:val="a3"/>
        <w:tabs>
          <w:tab w:val="clear" w:pos="4153"/>
          <w:tab w:val="clear" w:pos="8306"/>
        </w:tabs>
        <w:rPr>
          <w:rFonts w:ascii="Constantia" w:hAnsi="Constantia" w:cstheme="minorHAnsi"/>
          <w:sz w:val="22"/>
          <w:szCs w:val="22"/>
        </w:rPr>
      </w:pPr>
      <w:r w:rsidRPr="00332FB9">
        <w:rPr>
          <w:rFonts w:ascii="Constantia" w:hAnsi="Constantia" w:cstheme="minorHAnsi"/>
          <w:sz w:val="22"/>
          <w:szCs w:val="22"/>
        </w:rPr>
        <w:t xml:space="preserve">Ταχ. Κώδικας </w:t>
      </w:r>
      <w:r w:rsidRPr="00332FB9">
        <w:rPr>
          <w:rFonts w:ascii="Constantia" w:hAnsi="Constantia" w:cstheme="minorHAnsi"/>
          <w:sz w:val="22"/>
          <w:szCs w:val="22"/>
        </w:rPr>
        <w:tab/>
        <w:t>: 104 38 Αθήνα</w:t>
      </w:r>
    </w:p>
    <w:p w:rsidR="006E6BA8" w:rsidRPr="00332FB9" w:rsidRDefault="003329F5" w:rsidP="006E6BA8">
      <w:pPr>
        <w:pStyle w:val="a3"/>
        <w:tabs>
          <w:tab w:val="clear" w:pos="4153"/>
          <w:tab w:val="clear" w:pos="8306"/>
        </w:tabs>
        <w:rPr>
          <w:rFonts w:ascii="Constantia" w:hAnsi="Constantia" w:cstheme="minorHAnsi"/>
          <w:b/>
          <w:sz w:val="22"/>
          <w:szCs w:val="22"/>
        </w:rPr>
      </w:pPr>
      <w:r w:rsidRPr="00332FB9">
        <w:rPr>
          <w:rFonts w:ascii="Constantia" w:hAnsi="Constantia" w:cstheme="minorHAnsi"/>
          <w:sz w:val="22"/>
          <w:szCs w:val="22"/>
        </w:rPr>
        <w:t>Πληροφορίες</w:t>
      </w:r>
      <w:r w:rsidRPr="00332FB9">
        <w:rPr>
          <w:rFonts w:ascii="Constantia" w:hAnsi="Constantia" w:cstheme="minorHAnsi"/>
          <w:sz w:val="22"/>
          <w:szCs w:val="22"/>
        </w:rPr>
        <w:tab/>
        <w:t>: Ε.</w:t>
      </w:r>
      <w:r w:rsidR="00CD1D8E">
        <w:rPr>
          <w:rFonts w:ascii="Constantia" w:hAnsi="Constantia" w:cstheme="minorHAnsi"/>
          <w:sz w:val="22"/>
          <w:szCs w:val="22"/>
        </w:rPr>
        <w:t xml:space="preserve"> </w:t>
      </w:r>
      <w:r w:rsidRPr="00332FB9">
        <w:rPr>
          <w:rFonts w:ascii="Constantia" w:hAnsi="Constantia" w:cstheme="minorHAnsi"/>
          <w:sz w:val="22"/>
          <w:szCs w:val="22"/>
        </w:rPr>
        <w:t>Ροϊνιώτη</w:t>
      </w:r>
      <w:r w:rsidR="00045C04">
        <w:rPr>
          <w:rFonts w:ascii="Constantia" w:hAnsi="Constantia" w:cstheme="minorHAnsi"/>
          <w:sz w:val="22"/>
          <w:szCs w:val="22"/>
        </w:rPr>
        <w:t xml:space="preserve">, Ε. </w:t>
      </w:r>
      <w:proofErr w:type="spellStart"/>
      <w:r w:rsidR="00045C04">
        <w:rPr>
          <w:rFonts w:ascii="Constantia" w:hAnsi="Constantia" w:cstheme="minorHAnsi"/>
          <w:sz w:val="22"/>
          <w:szCs w:val="22"/>
        </w:rPr>
        <w:t>Αρμάου</w:t>
      </w:r>
      <w:proofErr w:type="spellEnd"/>
      <w:r w:rsidR="006E6BA8" w:rsidRPr="00332FB9">
        <w:rPr>
          <w:rFonts w:ascii="Constantia" w:hAnsi="Constantia" w:cstheme="minorHAnsi"/>
          <w:sz w:val="22"/>
          <w:szCs w:val="22"/>
        </w:rPr>
        <w:tab/>
      </w:r>
      <w:r w:rsidR="006E6BA8" w:rsidRPr="00332FB9">
        <w:rPr>
          <w:rFonts w:ascii="Constantia" w:hAnsi="Constantia" w:cstheme="minorHAnsi"/>
          <w:sz w:val="22"/>
          <w:szCs w:val="22"/>
        </w:rPr>
        <w:tab/>
      </w:r>
      <w:r w:rsidR="006E6BA8" w:rsidRPr="00332FB9">
        <w:rPr>
          <w:rFonts w:ascii="Constantia" w:hAnsi="Constantia" w:cstheme="minorHAnsi"/>
          <w:sz w:val="22"/>
          <w:szCs w:val="22"/>
        </w:rPr>
        <w:tab/>
      </w:r>
      <w:r w:rsidR="006E6BA8" w:rsidRPr="00332FB9">
        <w:rPr>
          <w:rFonts w:ascii="Constantia" w:hAnsi="Constantia" w:cstheme="minorHAnsi"/>
          <w:sz w:val="22"/>
          <w:szCs w:val="22"/>
        </w:rPr>
        <w:tab/>
        <w:t xml:space="preserve"> </w:t>
      </w:r>
    </w:p>
    <w:p w:rsidR="006E6BA8" w:rsidRPr="00045C04" w:rsidRDefault="006E6BA8" w:rsidP="006E6BA8">
      <w:pPr>
        <w:pStyle w:val="a3"/>
        <w:tabs>
          <w:tab w:val="clear" w:pos="4153"/>
          <w:tab w:val="clear" w:pos="8306"/>
          <w:tab w:val="left" w:pos="1440"/>
          <w:tab w:val="left" w:pos="5760"/>
        </w:tabs>
        <w:rPr>
          <w:rFonts w:ascii="Constantia" w:hAnsi="Constantia" w:cstheme="minorHAnsi"/>
          <w:sz w:val="22"/>
          <w:szCs w:val="22"/>
          <w:lang w:val="en-US"/>
        </w:rPr>
      </w:pPr>
      <w:r w:rsidRPr="00332FB9">
        <w:rPr>
          <w:rFonts w:ascii="Constantia" w:hAnsi="Constantia" w:cstheme="minorHAnsi"/>
          <w:sz w:val="22"/>
          <w:szCs w:val="22"/>
        </w:rPr>
        <w:t xml:space="preserve"> </w:t>
      </w:r>
      <w:proofErr w:type="spellStart"/>
      <w:r w:rsidRPr="00332FB9">
        <w:rPr>
          <w:rFonts w:ascii="Constantia" w:hAnsi="Constantia" w:cstheme="minorHAnsi"/>
          <w:sz w:val="22"/>
          <w:szCs w:val="22"/>
        </w:rPr>
        <w:t>Τηλ</w:t>
      </w:r>
      <w:proofErr w:type="spellEnd"/>
      <w:r w:rsidRPr="00045C04">
        <w:rPr>
          <w:rFonts w:ascii="Constantia" w:hAnsi="Constantia" w:cstheme="minorHAnsi"/>
          <w:sz w:val="22"/>
          <w:szCs w:val="22"/>
          <w:lang w:val="en-US"/>
        </w:rPr>
        <w:t>.</w:t>
      </w:r>
      <w:r w:rsidRPr="00045C04">
        <w:rPr>
          <w:rFonts w:ascii="Constantia" w:hAnsi="Constantia" w:cstheme="minorHAnsi"/>
          <w:sz w:val="22"/>
          <w:szCs w:val="22"/>
          <w:lang w:val="en-US"/>
        </w:rPr>
        <w:tab/>
        <w:t>: 210 2125712</w:t>
      </w:r>
      <w:r w:rsidR="00045C04">
        <w:rPr>
          <w:rFonts w:ascii="Constantia" w:hAnsi="Constantia" w:cstheme="minorHAnsi"/>
          <w:sz w:val="22"/>
          <w:szCs w:val="22"/>
        </w:rPr>
        <w:t>, 210 5271610</w:t>
      </w:r>
      <w:r w:rsidRPr="00045C04">
        <w:rPr>
          <w:rFonts w:ascii="Constantia" w:hAnsi="Constantia" w:cstheme="minorHAnsi"/>
          <w:sz w:val="22"/>
          <w:szCs w:val="22"/>
          <w:lang w:val="en-US"/>
        </w:rPr>
        <w:tab/>
      </w:r>
    </w:p>
    <w:p w:rsidR="00045C04" w:rsidRPr="00045C04" w:rsidRDefault="006E6BA8" w:rsidP="006E6BA8">
      <w:pPr>
        <w:pStyle w:val="a3"/>
        <w:tabs>
          <w:tab w:val="clear" w:pos="4153"/>
          <w:tab w:val="clear" w:pos="8306"/>
          <w:tab w:val="left" w:pos="1440"/>
        </w:tabs>
      </w:pPr>
      <w:r w:rsidRPr="00332FB9">
        <w:rPr>
          <w:rFonts w:ascii="Constantia" w:hAnsi="Constantia" w:cstheme="minorHAnsi"/>
          <w:sz w:val="22"/>
          <w:szCs w:val="22"/>
          <w:lang w:val="en-US"/>
        </w:rPr>
        <w:t>Email</w:t>
      </w:r>
      <w:r w:rsidRPr="00045C04">
        <w:rPr>
          <w:rFonts w:ascii="Constantia" w:hAnsi="Constantia" w:cstheme="minorHAnsi"/>
          <w:sz w:val="22"/>
          <w:szCs w:val="22"/>
          <w:lang w:val="en-US"/>
        </w:rPr>
        <w:tab/>
        <w:t xml:space="preserve">: </w:t>
      </w:r>
      <w:hyperlink r:id="rId7" w:history="1">
        <w:r w:rsidRPr="00332FB9">
          <w:rPr>
            <w:rStyle w:val="-"/>
            <w:rFonts w:ascii="Constantia" w:hAnsi="Constantia" w:cstheme="minorHAnsi"/>
            <w:sz w:val="22"/>
            <w:szCs w:val="22"/>
            <w:lang w:val="en-US"/>
          </w:rPr>
          <w:t>eroinioti</w:t>
        </w:r>
        <w:r w:rsidRPr="00045C04">
          <w:rPr>
            <w:rStyle w:val="-"/>
            <w:rFonts w:ascii="Constantia" w:hAnsi="Constantia" w:cstheme="minorHAnsi"/>
            <w:sz w:val="22"/>
            <w:szCs w:val="22"/>
            <w:lang w:val="en-US"/>
          </w:rPr>
          <w:t>@</w:t>
        </w:r>
        <w:r w:rsidRPr="00332FB9">
          <w:rPr>
            <w:rStyle w:val="-"/>
            <w:rFonts w:ascii="Constantia" w:hAnsi="Constantia" w:cstheme="minorHAnsi"/>
            <w:sz w:val="22"/>
            <w:szCs w:val="22"/>
            <w:lang w:val="en-US"/>
          </w:rPr>
          <w:t>minagric</w:t>
        </w:r>
        <w:r w:rsidRPr="00045C04">
          <w:rPr>
            <w:rStyle w:val="-"/>
            <w:rFonts w:ascii="Constantia" w:hAnsi="Constantia" w:cstheme="minorHAnsi"/>
            <w:sz w:val="22"/>
            <w:szCs w:val="22"/>
            <w:lang w:val="en-US"/>
          </w:rPr>
          <w:t>.</w:t>
        </w:r>
        <w:r w:rsidRPr="00332FB9">
          <w:rPr>
            <w:rStyle w:val="-"/>
            <w:rFonts w:ascii="Constantia" w:hAnsi="Constantia" w:cstheme="minorHAnsi"/>
            <w:sz w:val="22"/>
            <w:szCs w:val="22"/>
            <w:lang w:val="en-US"/>
          </w:rPr>
          <w:t>gr</w:t>
        </w:r>
      </w:hyperlink>
    </w:p>
    <w:p w:rsidR="00CD1D8E" w:rsidRPr="00045C04" w:rsidRDefault="00CD1D8E" w:rsidP="006E6BA8">
      <w:pPr>
        <w:pStyle w:val="a3"/>
        <w:tabs>
          <w:tab w:val="clear" w:pos="4153"/>
          <w:tab w:val="clear" w:pos="8306"/>
          <w:tab w:val="left" w:pos="1440"/>
        </w:tabs>
      </w:pPr>
      <w:r w:rsidRPr="00045C04">
        <w:t xml:space="preserve">                          </w:t>
      </w:r>
      <w:hyperlink r:id="rId8" w:history="1">
        <w:r w:rsidRPr="00E83565">
          <w:rPr>
            <w:rStyle w:val="-"/>
            <w:lang w:val="en-US"/>
          </w:rPr>
          <w:t>dpapanikolaou</w:t>
        </w:r>
        <w:r w:rsidRPr="00045C04">
          <w:rPr>
            <w:rStyle w:val="-"/>
          </w:rPr>
          <w:t>@</w:t>
        </w:r>
        <w:r w:rsidRPr="00E83565">
          <w:rPr>
            <w:rStyle w:val="-"/>
            <w:lang w:val="en-US"/>
          </w:rPr>
          <w:t>minagric</w:t>
        </w:r>
        <w:r w:rsidRPr="00045C04">
          <w:rPr>
            <w:rStyle w:val="-"/>
          </w:rPr>
          <w:t>.</w:t>
        </w:r>
        <w:r w:rsidRPr="00E83565">
          <w:rPr>
            <w:rStyle w:val="-"/>
            <w:lang w:val="en-US"/>
          </w:rPr>
          <w:t>gr</w:t>
        </w:r>
      </w:hyperlink>
      <w:r w:rsidR="00045C04">
        <w:br/>
      </w:r>
      <w:r w:rsidR="00045C04">
        <w:tab/>
      </w:r>
      <w:r w:rsidR="00045C04" w:rsidRPr="00045C04">
        <w:t xml:space="preserve">  </w:t>
      </w:r>
      <w:hyperlink r:id="rId9" w:history="1">
        <w:r w:rsidR="00045C04" w:rsidRPr="00DF1FAF">
          <w:rPr>
            <w:rStyle w:val="-"/>
            <w:lang w:val="en-US"/>
          </w:rPr>
          <w:t>earmaou</w:t>
        </w:r>
        <w:r w:rsidR="00045C04" w:rsidRPr="00DF1FAF">
          <w:rPr>
            <w:rStyle w:val="-"/>
          </w:rPr>
          <w:t>@</w:t>
        </w:r>
        <w:r w:rsidR="00045C04" w:rsidRPr="00DF1FAF">
          <w:rPr>
            <w:rStyle w:val="-"/>
            <w:lang w:val="en-US"/>
          </w:rPr>
          <w:t>minagric</w:t>
        </w:r>
        <w:r w:rsidR="00045C04" w:rsidRPr="00DF1FAF">
          <w:rPr>
            <w:rStyle w:val="-"/>
          </w:rPr>
          <w:t>.</w:t>
        </w:r>
        <w:proofErr w:type="spellStart"/>
        <w:r w:rsidR="00045C04" w:rsidRPr="00DF1FAF">
          <w:rPr>
            <w:rStyle w:val="-"/>
            <w:lang w:val="en-US"/>
          </w:rPr>
          <w:t>gr</w:t>
        </w:r>
        <w:proofErr w:type="spellEnd"/>
      </w:hyperlink>
      <w:r w:rsidR="00045C04" w:rsidRPr="00045C04">
        <w:t xml:space="preserve"> </w:t>
      </w:r>
    </w:p>
    <w:p w:rsidR="00CD1D8E" w:rsidRPr="00045C04" w:rsidRDefault="00CD1D8E" w:rsidP="006E6BA8">
      <w:pPr>
        <w:pStyle w:val="a3"/>
        <w:tabs>
          <w:tab w:val="clear" w:pos="4153"/>
          <w:tab w:val="clear" w:pos="8306"/>
          <w:tab w:val="left" w:pos="1440"/>
        </w:tabs>
        <w:rPr>
          <w:rStyle w:val="-"/>
          <w:rFonts w:ascii="Constantia" w:hAnsi="Constantia" w:cstheme="minorHAnsi"/>
          <w:sz w:val="22"/>
          <w:szCs w:val="22"/>
        </w:rPr>
      </w:pPr>
    </w:p>
    <w:p w:rsidR="00332FB9" w:rsidRPr="00045C04" w:rsidRDefault="00332FB9"/>
    <w:p w:rsidR="005F326D" w:rsidRPr="00045C04" w:rsidRDefault="005F326D"/>
    <w:p w:rsidR="006E6BA8" w:rsidRPr="00332FB9" w:rsidRDefault="006E6BA8" w:rsidP="00332FB9">
      <w:pPr>
        <w:pStyle w:val="a3"/>
        <w:tabs>
          <w:tab w:val="clear" w:pos="4153"/>
          <w:tab w:val="clear" w:pos="8306"/>
          <w:tab w:val="left" w:pos="1440"/>
        </w:tabs>
        <w:suppressAutoHyphens/>
        <w:jc w:val="center"/>
        <w:rPr>
          <w:rStyle w:val="-"/>
          <w:rFonts w:ascii="Constantia" w:hAnsi="Constantia" w:cstheme="minorHAnsi"/>
          <w:b/>
          <w:color w:val="auto"/>
          <w:u w:val="none"/>
        </w:rPr>
      </w:pPr>
      <w:r w:rsidRPr="00332FB9">
        <w:rPr>
          <w:rStyle w:val="-"/>
          <w:rFonts w:ascii="Constantia" w:hAnsi="Constantia" w:cstheme="minorHAnsi"/>
          <w:b/>
          <w:color w:val="auto"/>
          <w:u w:val="none"/>
        </w:rPr>
        <w:t xml:space="preserve">Αίτηση εξαγωγής Ζωικών Υποπροϊόντων </w:t>
      </w:r>
      <w:r w:rsidR="00332FB9">
        <w:rPr>
          <w:rStyle w:val="-"/>
          <w:rFonts w:ascii="Constantia" w:hAnsi="Constantia" w:cstheme="minorHAnsi"/>
          <w:b/>
          <w:color w:val="auto"/>
          <w:u w:val="none"/>
        </w:rPr>
        <w:t xml:space="preserve">(ΖΥΠ) </w:t>
      </w:r>
      <w:r w:rsidRPr="00332FB9">
        <w:rPr>
          <w:rStyle w:val="-"/>
          <w:rFonts w:ascii="Constantia" w:hAnsi="Constantia" w:cstheme="minorHAnsi"/>
          <w:b/>
          <w:color w:val="auto"/>
          <w:u w:val="none"/>
        </w:rPr>
        <w:t>σε  Τρίτη Χώρα</w:t>
      </w:r>
    </w:p>
    <w:p w:rsidR="006E6BA8" w:rsidRDefault="006E6BA8" w:rsidP="006E6BA8">
      <w:pPr>
        <w:pStyle w:val="a3"/>
        <w:tabs>
          <w:tab w:val="clear" w:pos="4153"/>
          <w:tab w:val="clear" w:pos="8306"/>
          <w:tab w:val="left" w:pos="1440"/>
        </w:tabs>
        <w:rPr>
          <w:rStyle w:val="-"/>
          <w:rFonts w:asciiTheme="minorHAnsi" w:hAnsiTheme="minorHAnsi" w:cstheme="minorHAnsi"/>
          <w:u w:val="none"/>
        </w:rPr>
      </w:pPr>
    </w:p>
    <w:p w:rsidR="00332FB9" w:rsidRDefault="00332FB9" w:rsidP="006E6BA8">
      <w:pPr>
        <w:pStyle w:val="a3"/>
        <w:tabs>
          <w:tab w:val="clear" w:pos="4153"/>
          <w:tab w:val="clear" w:pos="8306"/>
          <w:tab w:val="left" w:pos="1440"/>
        </w:tabs>
        <w:rPr>
          <w:rStyle w:val="-"/>
          <w:rFonts w:asciiTheme="minorHAnsi" w:hAnsiTheme="minorHAnsi" w:cstheme="minorHAnsi"/>
          <w:u w:val="none"/>
        </w:rPr>
      </w:pPr>
    </w:p>
    <w:tbl>
      <w:tblPr>
        <w:tblStyle w:val="a6"/>
        <w:tblW w:w="0" w:type="auto"/>
        <w:tblLook w:val="04A0"/>
      </w:tblPr>
      <w:tblGrid>
        <w:gridCol w:w="3369"/>
        <w:gridCol w:w="5153"/>
      </w:tblGrid>
      <w:tr w:rsidR="0025778D" w:rsidRPr="006848B7" w:rsidTr="009C2513">
        <w:tc>
          <w:tcPr>
            <w:tcW w:w="8522" w:type="dxa"/>
            <w:gridSpan w:val="2"/>
            <w:shd w:val="clear" w:color="auto" w:fill="FBE4D5" w:themeFill="accent2" w:themeFillTint="33"/>
          </w:tcPr>
          <w:p w:rsidR="0025778D" w:rsidRPr="006848B7" w:rsidRDefault="0025778D" w:rsidP="0025778D">
            <w:pPr>
              <w:suppressAutoHyphens/>
              <w:jc w:val="both"/>
              <w:rPr>
                <w:rStyle w:val="-"/>
                <w:rFonts w:ascii="Constantia" w:hAnsi="Constantia"/>
                <w:b/>
                <w:color w:val="auto"/>
                <w:u w:val="none"/>
              </w:rPr>
            </w:pPr>
            <w:r w:rsidRPr="006848B7">
              <w:rPr>
                <w:rFonts w:ascii="Constantia" w:hAnsi="Constantia" w:cstheme="minorHAnsi"/>
                <w:b/>
              </w:rPr>
              <w:t>Α</w:t>
            </w:r>
            <w:r w:rsidRPr="006848B7">
              <w:rPr>
                <w:rFonts w:ascii="Constantia" w:hAnsi="Constantia"/>
                <w:b/>
              </w:rPr>
              <w:t xml:space="preserve">. </w:t>
            </w:r>
            <w:r w:rsidRPr="006848B7">
              <w:rPr>
                <w:rFonts w:ascii="Constantia" w:hAnsi="Constantia" w:cstheme="minorHAnsi"/>
                <w:b/>
              </w:rPr>
              <w:t>Στοιχεία υπευθύνου επιχείρησης</w:t>
            </w:r>
          </w:p>
        </w:tc>
      </w:tr>
      <w:tr w:rsidR="0025778D" w:rsidRPr="006848B7" w:rsidTr="0025778D">
        <w:trPr>
          <w:trHeight w:val="567"/>
        </w:trPr>
        <w:tc>
          <w:tcPr>
            <w:tcW w:w="3369" w:type="dxa"/>
          </w:tcPr>
          <w:p w:rsidR="0025778D" w:rsidRPr="006848B7" w:rsidRDefault="0025778D" w:rsidP="0025778D">
            <w:pPr>
              <w:suppressAutoHyphens/>
              <w:jc w:val="both"/>
              <w:rPr>
                <w:rStyle w:val="-"/>
                <w:rFonts w:ascii="Constantia" w:hAnsi="Constantia" w:cstheme="minorHAnsi"/>
                <w:color w:val="auto"/>
                <w:u w:val="none"/>
              </w:rPr>
            </w:pPr>
            <w:r w:rsidRPr="006848B7">
              <w:rPr>
                <w:rFonts w:ascii="Constantia" w:hAnsi="Constantia" w:cstheme="minorHAnsi"/>
              </w:rPr>
              <w:t xml:space="preserve">Ονοματεπώνυμο/Επωνυμία </w:t>
            </w:r>
          </w:p>
        </w:tc>
        <w:tc>
          <w:tcPr>
            <w:tcW w:w="5153" w:type="dxa"/>
          </w:tcPr>
          <w:p w:rsidR="0025778D" w:rsidRPr="006848B7" w:rsidRDefault="0025778D" w:rsidP="006E6BA8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25778D" w:rsidRPr="006848B7" w:rsidTr="0025778D">
        <w:trPr>
          <w:trHeight w:val="567"/>
        </w:trPr>
        <w:tc>
          <w:tcPr>
            <w:tcW w:w="3369" w:type="dxa"/>
          </w:tcPr>
          <w:p w:rsidR="0025778D" w:rsidRPr="006848B7" w:rsidRDefault="0025778D" w:rsidP="006E6BA8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u w:val="none"/>
              </w:rPr>
            </w:pPr>
            <w:r w:rsidRPr="006848B7">
              <w:rPr>
                <w:rFonts w:ascii="Constantia" w:hAnsi="Constantia" w:cstheme="minorHAnsi"/>
              </w:rPr>
              <w:t>Αριθμός έγκρισης/καταχώρισης</w:t>
            </w:r>
          </w:p>
        </w:tc>
        <w:tc>
          <w:tcPr>
            <w:tcW w:w="5153" w:type="dxa"/>
          </w:tcPr>
          <w:p w:rsidR="0025778D" w:rsidRPr="006848B7" w:rsidRDefault="0025778D" w:rsidP="006E6BA8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25778D" w:rsidRPr="006848B7" w:rsidTr="0025778D">
        <w:trPr>
          <w:trHeight w:val="567"/>
        </w:trPr>
        <w:tc>
          <w:tcPr>
            <w:tcW w:w="3369" w:type="dxa"/>
          </w:tcPr>
          <w:p w:rsidR="0025778D" w:rsidRPr="006848B7" w:rsidRDefault="0025778D" w:rsidP="006E6BA8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u w:val="none"/>
              </w:rPr>
            </w:pPr>
            <w:proofErr w:type="spellStart"/>
            <w:r w:rsidRPr="006848B7">
              <w:rPr>
                <w:rFonts w:ascii="Constantia" w:hAnsi="Constantia" w:cstheme="minorHAnsi"/>
              </w:rPr>
              <w:t>Ταχ</w:t>
            </w:r>
            <w:proofErr w:type="spellEnd"/>
            <w:r w:rsidRPr="006848B7">
              <w:rPr>
                <w:rFonts w:ascii="Constantia" w:hAnsi="Constantia" w:cstheme="minorHAnsi"/>
              </w:rPr>
              <w:t>. δ/νση –περιοχή έδρας</w:t>
            </w:r>
          </w:p>
        </w:tc>
        <w:tc>
          <w:tcPr>
            <w:tcW w:w="5153" w:type="dxa"/>
          </w:tcPr>
          <w:p w:rsidR="0025778D" w:rsidRPr="006848B7" w:rsidRDefault="0025778D" w:rsidP="006E6BA8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25778D" w:rsidRPr="006848B7" w:rsidTr="0025778D">
        <w:trPr>
          <w:trHeight w:val="567"/>
        </w:trPr>
        <w:tc>
          <w:tcPr>
            <w:tcW w:w="3369" w:type="dxa"/>
          </w:tcPr>
          <w:p w:rsidR="0025778D" w:rsidRPr="006848B7" w:rsidRDefault="0025778D" w:rsidP="006E6BA8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u w:val="none"/>
              </w:rPr>
            </w:pPr>
            <w:r w:rsidRPr="006848B7">
              <w:rPr>
                <w:rFonts w:ascii="Constantia" w:hAnsi="Constantia" w:cstheme="minorHAnsi"/>
              </w:rPr>
              <w:t xml:space="preserve">Στοιχεία επικοινωνίας </w:t>
            </w:r>
            <w:r w:rsidRPr="006848B7">
              <w:rPr>
                <w:rFonts w:ascii="Constantia" w:hAnsi="Constantia" w:cstheme="minorHAnsi"/>
                <w:i/>
                <w:sz w:val="20"/>
                <w:szCs w:val="20"/>
              </w:rPr>
              <w:t>(τηλέφωνο, δ/νση ηλεκτρον. ταχυδρομείου</w:t>
            </w:r>
            <w:r w:rsidRPr="006848B7">
              <w:rPr>
                <w:rFonts w:ascii="Constantia" w:hAnsi="Constantia"/>
                <w:i/>
                <w:sz w:val="20"/>
                <w:szCs w:val="20"/>
              </w:rPr>
              <w:t>)</w:t>
            </w:r>
          </w:p>
        </w:tc>
        <w:tc>
          <w:tcPr>
            <w:tcW w:w="5153" w:type="dxa"/>
          </w:tcPr>
          <w:p w:rsidR="0025778D" w:rsidRPr="006848B7" w:rsidRDefault="0025778D" w:rsidP="006E6BA8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25778D" w:rsidRPr="006848B7" w:rsidTr="001408DA">
        <w:tc>
          <w:tcPr>
            <w:tcW w:w="8522" w:type="dxa"/>
            <w:gridSpan w:val="2"/>
            <w:shd w:val="clear" w:color="auto" w:fill="FBE4D5" w:themeFill="accent2" w:themeFillTint="33"/>
          </w:tcPr>
          <w:p w:rsidR="0025778D" w:rsidRPr="006848B7" w:rsidRDefault="0025778D" w:rsidP="001408DA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u w:val="none"/>
              </w:rPr>
            </w:pPr>
            <w:r w:rsidRPr="006848B7">
              <w:rPr>
                <w:rFonts w:ascii="Constantia" w:hAnsi="Constantia" w:cstheme="minorHAnsi"/>
                <w:b/>
              </w:rPr>
              <w:t xml:space="preserve">Β. ΖΥΠ προς εξαγωγή </w:t>
            </w:r>
          </w:p>
        </w:tc>
      </w:tr>
      <w:tr w:rsidR="009C2513" w:rsidRPr="006848B7" w:rsidTr="009C2513">
        <w:trPr>
          <w:trHeight w:val="574"/>
        </w:trPr>
        <w:tc>
          <w:tcPr>
            <w:tcW w:w="8522" w:type="dxa"/>
            <w:gridSpan w:val="2"/>
          </w:tcPr>
          <w:p w:rsidR="009C2513" w:rsidRPr="009C2513" w:rsidRDefault="009C2513" w:rsidP="0025778D">
            <w:pPr>
              <w:suppressAutoHyphens/>
              <w:jc w:val="both"/>
              <w:rPr>
                <w:rFonts w:ascii="Constantia" w:hAnsi="Constantia" w:cstheme="minorHAnsi"/>
                <w:b/>
                <w:bCs/>
              </w:rPr>
            </w:pPr>
            <w:r w:rsidRPr="006848B7">
              <w:rPr>
                <w:rFonts w:ascii="Constantia" w:hAnsi="Constantia" w:cstheme="minorHAnsi"/>
                <w:b/>
              </w:rPr>
              <w:t xml:space="preserve">1. </w:t>
            </w:r>
            <w:r w:rsidRPr="009C2513">
              <w:rPr>
                <w:rFonts w:ascii="Constantia" w:hAnsi="Constantia" w:cstheme="minorHAnsi"/>
                <w:b/>
                <w:bCs/>
              </w:rPr>
              <w:t xml:space="preserve">Μεταποιημένη ζωική πρωτεΐνη   </w:t>
            </w:r>
          </w:p>
          <w:p w:rsidR="009C2513" w:rsidRPr="009C2513" w:rsidRDefault="009C2513" w:rsidP="009C2513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bCs/>
                <w:color w:val="auto"/>
                <w:u w:val="none"/>
              </w:rPr>
            </w:pPr>
            <w:r w:rsidRPr="006848B7">
              <w:rPr>
                <w:rFonts w:ascii="Constantia" w:hAnsi="Constantia" w:cstheme="minorHAnsi"/>
                <w:bCs/>
              </w:rPr>
              <w:t xml:space="preserve"> (συμπεριλαμβανομένου του αιματαλεύρου &amp; ιχθυαλεύρου)</w:t>
            </w:r>
          </w:p>
        </w:tc>
      </w:tr>
      <w:tr w:rsidR="0025778D" w:rsidRPr="006848B7" w:rsidTr="009C2513">
        <w:trPr>
          <w:trHeight w:val="283"/>
        </w:trPr>
        <w:tc>
          <w:tcPr>
            <w:tcW w:w="3369" w:type="dxa"/>
          </w:tcPr>
          <w:p w:rsidR="0025778D" w:rsidRPr="009C2513" w:rsidRDefault="009C2513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bCs/>
                <w:color w:val="auto"/>
                <w:u w:val="none"/>
              </w:rPr>
            </w:pPr>
            <w:r w:rsidRPr="009C2513">
              <w:rPr>
                <w:rFonts w:ascii="Constantia" w:hAnsi="Constantia" w:cstheme="minorHAnsi"/>
                <w:bCs/>
              </w:rPr>
              <w:t>Δασμολογική κλάση:</w:t>
            </w:r>
          </w:p>
        </w:tc>
        <w:tc>
          <w:tcPr>
            <w:tcW w:w="5153" w:type="dxa"/>
          </w:tcPr>
          <w:p w:rsidR="0025778D" w:rsidRPr="006848B7" w:rsidRDefault="0025778D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9C2513" w:rsidRPr="006848B7" w:rsidTr="009C2513">
        <w:trPr>
          <w:trHeight w:val="283"/>
        </w:trPr>
        <w:tc>
          <w:tcPr>
            <w:tcW w:w="3369" w:type="dxa"/>
          </w:tcPr>
          <w:p w:rsidR="009C2513" w:rsidRPr="009C2513" w:rsidRDefault="000848DC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Fonts w:ascii="Constantia" w:hAnsi="Constantia" w:cstheme="minorHAnsi"/>
                <w:bCs/>
              </w:rPr>
            </w:pPr>
            <w:r>
              <w:rPr>
                <w:rFonts w:ascii="Constantia" w:hAnsi="Constantia" w:cstheme="minorHAnsi"/>
                <w:bCs/>
              </w:rPr>
              <w:t>Είδος/είδη ζώων από τα οποία έχει προέλθει το προϊόν</w:t>
            </w:r>
            <w:r w:rsidR="009C2513" w:rsidRPr="009C2513">
              <w:rPr>
                <w:rFonts w:ascii="Constantia" w:hAnsi="Constantia" w:cstheme="minorHAnsi"/>
                <w:bCs/>
              </w:rPr>
              <w:t>:</w:t>
            </w:r>
          </w:p>
        </w:tc>
        <w:tc>
          <w:tcPr>
            <w:tcW w:w="5153" w:type="dxa"/>
          </w:tcPr>
          <w:p w:rsidR="009C2513" w:rsidRPr="006848B7" w:rsidRDefault="009C2513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9C2513" w:rsidRPr="006848B7" w:rsidTr="009C2513">
        <w:trPr>
          <w:trHeight w:val="283"/>
        </w:trPr>
        <w:tc>
          <w:tcPr>
            <w:tcW w:w="3369" w:type="dxa"/>
          </w:tcPr>
          <w:p w:rsidR="009C2513" w:rsidRPr="001408DA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Fonts w:ascii="Constantia" w:hAnsi="Constantia" w:cstheme="minorHAnsi"/>
                <w:bCs/>
              </w:rPr>
            </w:pPr>
            <w:r w:rsidRPr="001408DA">
              <w:rPr>
                <w:rFonts w:ascii="Constantia" w:hAnsi="Constantia" w:cstheme="minorHAnsi"/>
                <w:bCs/>
              </w:rPr>
              <w:t>Συσκευασία:</w:t>
            </w:r>
          </w:p>
        </w:tc>
        <w:tc>
          <w:tcPr>
            <w:tcW w:w="5153" w:type="dxa"/>
          </w:tcPr>
          <w:p w:rsidR="009C2513" w:rsidRPr="006848B7" w:rsidRDefault="009C2513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9C2513">
        <w:trPr>
          <w:trHeight w:val="283"/>
        </w:trPr>
        <w:tc>
          <w:tcPr>
            <w:tcW w:w="3369" w:type="dxa"/>
          </w:tcPr>
          <w:p w:rsidR="001408DA" w:rsidRPr="001408DA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Fonts w:ascii="Constantia" w:hAnsi="Constantia" w:cstheme="minorHAnsi"/>
                <w:bCs/>
              </w:rPr>
            </w:pPr>
            <w:r w:rsidRPr="001408DA">
              <w:rPr>
                <w:rFonts w:ascii="Constantia" w:hAnsi="Constantia" w:cstheme="minorHAnsi"/>
                <w:bCs/>
              </w:rPr>
              <w:t>Είδος επεξεργασίας: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9C2513">
        <w:trPr>
          <w:trHeight w:val="283"/>
        </w:trPr>
        <w:tc>
          <w:tcPr>
            <w:tcW w:w="3369" w:type="dxa"/>
          </w:tcPr>
          <w:p w:rsidR="001408DA" w:rsidRPr="001408DA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Fonts w:ascii="Constantia" w:hAnsi="Constantia" w:cstheme="minorHAnsi"/>
                <w:bCs/>
              </w:rPr>
            </w:pPr>
            <w:r>
              <w:rPr>
                <w:rFonts w:ascii="Constantia" w:hAnsi="Constantia" w:cstheme="minorHAnsi"/>
                <w:bCs/>
              </w:rPr>
              <w:t>Προορισμός</w:t>
            </w:r>
            <w:r w:rsidRPr="001408DA">
              <w:rPr>
                <w:rFonts w:ascii="Constantia" w:hAnsi="Constantia" w:cstheme="minorHAnsi"/>
                <w:bCs/>
                <w:vertAlign w:val="superscript"/>
                <w:lang w:val="en-US"/>
              </w:rPr>
              <w:t>1</w:t>
            </w:r>
            <w:r>
              <w:rPr>
                <w:rFonts w:ascii="Constantia" w:hAnsi="Constantia" w:cstheme="minorHAnsi"/>
                <w:bCs/>
              </w:rPr>
              <w:t>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1408DA">
        <w:trPr>
          <w:trHeight w:val="417"/>
        </w:trPr>
        <w:tc>
          <w:tcPr>
            <w:tcW w:w="8522" w:type="dxa"/>
            <w:gridSpan w:val="2"/>
          </w:tcPr>
          <w:p w:rsidR="001408DA" w:rsidRPr="001408DA" w:rsidRDefault="001408DA" w:rsidP="006E6BA8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b/>
                <w:u w:val="none"/>
              </w:rPr>
            </w:pPr>
            <w:r w:rsidRPr="001408DA">
              <w:rPr>
                <w:rFonts w:ascii="Constantia" w:hAnsi="Constantia" w:cstheme="minorHAnsi"/>
                <w:b/>
              </w:rPr>
              <w:t xml:space="preserve">2. </w:t>
            </w:r>
            <w:r w:rsidRPr="001408DA">
              <w:rPr>
                <w:rFonts w:ascii="Constantia" w:hAnsi="Constantia" w:cstheme="minorHAnsi"/>
                <w:b/>
                <w:bCs/>
              </w:rPr>
              <w:t>Μεταποιημένες τροφές για ζώα συντροφιάς</w:t>
            </w: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9C2513" w:rsidRDefault="001408DA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bCs/>
                <w:color w:val="auto"/>
                <w:u w:val="none"/>
              </w:rPr>
            </w:pPr>
            <w:r w:rsidRPr="009C2513">
              <w:rPr>
                <w:rFonts w:ascii="Constantia" w:hAnsi="Constantia" w:cstheme="minorHAnsi"/>
                <w:bCs/>
              </w:rPr>
              <w:t>Δασμολογική κλάση: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9C2513" w:rsidRDefault="000848DC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>
              <w:rPr>
                <w:rFonts w:ascii="Constantia" w:hAnsi="Constantia" w:cstheme="minorHAnsi"/>
                <w:bCs/>
              </w:rPr>
              <w:t>Είδος/είδη ζώων από τα οποία έχει προέλθει το προϊόν</w:t>
            </w:r>
            <w:r w:rsidR="001408DA" w:rsidRPr="009C2513">
              <w:rPr>
                <w:rFonts w:ascii="Constantia" w:hAnsi="Constantia" w:cstheme="minorHAnsi"/>
                <w:bCs/>
              </w:rPr>
              <w:t>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1408DA" w:rsidRDefault="001408DA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 w:rsidRPr="001408DA">
              <w:rPr>
                <w:rFonts w:ascii="Constantia" w:hAnsi="Constantia" w:cstheme="minorHAnsi"/>
                <w:bCs/>
              </w:rPr>
              <w:t>Συσκευασία: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1408DA" w:rsidRDefault="001408DA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 w:rsidRPr="001408DA">
              <w:rPr>
                <w:rFonts w:ascii="Constantia" w:hAnsi="Constantia" w:cstheme="minorHAnsi"/>
                <w:bCs/>
              </w:rPr>
              <w:lastRenderedPageBreak/>
              <w:t>Είδος επεξεργασίας: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1408DA" w:rsidRDefault="001408DA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>
              <w:rPr>
                <w:rFonts w:ascii="Constantia" w:hAnsi="Constantia" w:cstheme="minorHAnsi"/>
                <w:bCs/>
              </w:rPr>
              <w:t>Προορισμός</w:t>
            </w:r>
            <w:r w:rsidRPr="001408DA">
              <w:rPr>
                <w:rFonts w:ascii="Constantia" w:hAnsi="Constantia" w:cstheme="minorHAnsi"/>
                <w:bCs/>
                <w:vertAlign w:val="superscript"/>
                <w:lang w:val="en-US"/>
              </w:rPr>
              <w:t>1</w:t>
            </w:r>
            <w:r>
              <w:rPr>
                <w:rFonts w:ascii="Constantia" w:hAnsi="Constantia" w:cstheme="minorHAnsi"/>
                <w:bCs/>
              </w:rPr>
              <w:t>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1408DA">
        <w:trPr>
          <w:trHeight w:val="373"/>
        </w:trPr>
        <w:tc>
          <w:tcPr>
            <w:tcW w:w="8522" w:type="dxa"/>
            <w:gridSpan w:val="2"/>
            <w:shd w:val="clear" w:color="auto" w:fill="auto"/>
          </w:tcPr>
          <w:p w:rsidR="001408DA" w:rsidRPr="001408DA" w:rsidRDefault="001408DA" w:rsidP="001408DA">
            <w:pPr>
              <w:suppressAutoHyphens/>
              <w:jc w:val="both"/>
              <w:rPr>
                <w:rStyle w:val="-"/>
                <w:rFonts w:ascii="Constantia" w:hAnsi="Constantia" w:cstheme="minorHAnsi"/>
                <w:b/>
                <w:bCs/>
                <w:color w:val="auto"/>
                <w:u w:val="none"/>
              </w:rPr>
            </w:pPr>
            <w:r w:rsidRPr="001408DA">
              <w:rPr>
                <w:rFonts w:ascii="Constantia" w:hAnsi="Constantia" w:cstheme="minorHAnsi"/>
                <w:b/>
              </w:rPr>
              <w:t>3</w:t>
            </w:r>
            <w:r w:rsidRPr="001408DA">
              <w:rPr>
                <w:rFonts w:ascii="Constantia" w:hAnsi="Constantia" w:cstheme="minorHAnsi"/>
                <w:b/>
                <w:bCs/>
              </w:rPr>
              <w:t>. Κατεργασμένες (</w:t>
            </w:r>
            <w:r w:rsidRPr="001408DA">
              <w:rPr>
                <w:rFonts w:ascii="Constantia" w:hAnsi="Constantia" w:cstheme="minorHAnsi"/>
                <w:b/>
                <w:bCs/>
                <w:i/>
                <w:iCs/>
              </w:rPr>
              <w:t>ξήρανση, πάστωση</w:t>
            </w:r>
            <w:r w:rsidRPr="001408DA">
              <w:rPr>
                <w:rFonts w:ascii="Constantia" w:hAnsi="Constantia" w:cstheme="minorHAnsi"/>
                <w:b/>
                <w:bCs/>
              </w:rPr>
              <w:t xml:space="preserve">) δορές &amp; δέρματα οπληφόρων </w:t>
            </w: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9C2513" w:rsidRDefault="001408DA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bCs/>
                <w:color w:val="auto"/>
                <w:u w:val="none"/>
              </w:rPr>
            </w:pPr>
            <w:r w:rsidRPr="009C2513">
              <w:rPr>
                <w:rFonts w:ascii="Constantia" w:hAnsi="Constantia" w:cstheme="minorHAnsi"/>
                <w:bCs/>
              </w:rPr>
              <w:t>Δασμολογική κλάση: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9C2513" w:rsidRDefault="000848DC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>
              <w:rPr>
                <w:rFonts w:ascii="Constantia" w:hAnsi="Constantia" w:cstheme="minorHAnsi"/>
                <w:bCs/>
              </w:rPr>
              <w:t>Είδος/είδη ζώων από τα οποία έχει προέλθει το προϊόν</w:t>
            </w:r>
            <w:r w:rsidR="001408DA" w:rsidRPr="009C2513">
              <w:rPr>
                <w:rFonts w:ascii="Constantia" w:hAnsi="Constantia" w:cstheme="minorHAnsi"/>
                <w:bCs/>
              </w:rPr>
              <w:t>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1408DA" w:rsidRDefault="001408DA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 w:rsidRPr="001408DA">
              <w:rPr>
                <w:rFonts w:ascii="Constantia" w:hAnsi="Constantia" w:cstheme="minorHAnsi"/>
                <w:bCs/>
              </w:rPr>
              <w:t>Συσκευασία: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1408DA" w:rsidRDefault="001408DA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 w:rsidRPr="001408DA">
              <w:rPr>
                <w:rFonts w:ascii="Constantia" w:hAnsi="Constantia" w:cstheme="minorHAnsi"/>
                <w:bCs/>
              </w:rPr>
              <w:t>Είδος επεξεργασίας: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1408DA" w:rsidRDefault="001408DA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>
              <w:rPr>
                <w:rFonts w:ascii="Constantia" w:hAnsi="Constantia" w:cstheme="minorHAnsi"/>
                <w:bCs/>
              </w:rPr>
              <w:t>Προορισμός</w:t>
            </w:r>
            <w:r w:rsidRPr="001408DA">
              <w:rPr>
                <w:rFonts w:ascii="Constantia" w:hAnsi="Constantia" w:cstheme="minorHAnsi"/>
                <w:bCs/>
                <w:vertAlign w:val="superscript"/>
                <w:lang w:val="en-US"/>
              </w:rPr>
              <w:t>1</w:t>
            </w:r>
            <w:r>
              <w:rPr>
                <w:rFonts w:ascii="Constantia" w:hAnsi="Constantia" w:cstheme="minorHAnsi"/>
                <w:bCs/>
              </w:rPr>
              <w:t>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1408DA">
        <w:trPr>
          <w:trHeight w:val="416"/>
        </w:trPr>
        <w:tc>
          <w:tcPr>
            <w:tcW w:w="8522" w:type="dxa"/>
            <w:gridSpan w:val="2"/>
          </w:tcPr>
          <w:p w:rsidR="001408DA" w:rsidRPr="001408DA" w:rsidRDefault="001408DA" w:rsidP="001408DA">
            <w:pPr>
              <w:suppressAutoHyphens/>
              <w:jc w:val="both"/>
              <w:rPr>
                <w:rStyle w:val="-"/>
                <w:rFonts w:ascii="Constantia" w:hAnsi="Constantia" w:cstheme="minorHAnsi"/>
                <w:b/>
                <w:bCs/>
                <w:color w:val="auto"/>
                <w:u w:val="none"/>
              </w:rPr>
            </w:pPr>
            <w:r w:rsidRPr="001408DA">
              <w:rPr>
                <w:rFonts w:ascii="Constantia" w:hAnsi="Constantia" w:cstheme="minorHAnsi"/>
                <w:b/>
              </w:rPr>
              <w:t>4</w:t>
            </w:r>
            <w:r w:rsidRPr="001408DA">
              <w:rPr>
                <w:rFonts w:ascii="Constantia" w:hAnsi="Constantia" w:cstheme="minorHAnsi"/>
                <w:b/>
                <w:bCs/>
              </w:rPr>
              <w:t xml:space="preserve">. Κατεργασμένο/ακατέργαστο μαλλί </w:t>
            </w: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9C2513" w:rsidRDefault="001408DA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bCs/>
                <w:color w:val="auto"/>
                <w:u w:val="none"/>
              </w:rPr>
            </w:pPr>
            <w:r w:rsidRPr="009C2513">
              <w:rPr>
                <w:rFonts w:ascii="Constantia" w:hAnsi="Constantia" w:cstheme="minorHAnsi"/>
                <w:bCs/>
              </w:rPr>
              <w:t>Δασμολογική κλάση: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9C2513" w:rsidRDefault="000848DC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>
              <w:rPr>
                <w:rFonts w:ascii="Constantia" w:hAnsi="Constantia" w:cstheme="minorHAnsi"/>
                <w:bCs/>
              </w:rPr>
              <w:t>Είδος/είδη ζώων από τα οποία έχει προέλθει το προϊόν</w:t>
            </w:r>
            <w:r w:rsidR="001408DA" w:rsidRPr="009C2513">
              <w:rPr>
                <w:rFonts w:ascii="Constantia" w:hAnsi="Constantia" w:cstheme="minorHAnsi"/>
                <w:bCs/>
              </w:rPr>
              <w:t>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1408DA" w:rsidRDefault="001408DA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 w:rsidRPr="001408DA">
              <w:rPr>
                <w:rFonts w:ascii="Constantia" w:hAnsi="Constantia" w:cstheme="minorHAnsi"/>
                <w:bCs/>
              </w:rPr>
              <w:t>Συσκευασία: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1408DA" w:rsidRDefault="001408DA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 w:rsidRPr="001408DA">
              <w:rPr>
                <w:rFonts w:ascii="Constantia" w:hAnsi="Constantia" w:cstheme="minorHAnsi"/>
                <w:bCs/>
              </w:rPr>
              <w:t>Είδος επεξεργασίας: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1408DA" w:rsidRDefault="002D7730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>
              <w:rPr>
                <w:rFonts w:ascii="Constantia" w:hAnsi="Constantia" w:cstheme="minorHAnsi"/>
                <w:bCs/>
              </w:rPr>
              <w:t>Προορισμός</w:t>
            </w:r>
            <w:r w:rsidRPr="001408DA">
              <w:rPr>
                <w:rFonts w:ascii="Constantia" w:hAnsi="Constantia" w:cstheme="minorHAnsi"/>
                <w:bCs/>
                <w:vertAlign w:val="superscript"/>
                <w:lang w:val="en-US"/>
              </w:rPr>
              <w:t>1</w:t>
            </w:r>
            <w:r>
              <w:rPr>
                <w:rFonts w:ascii="Constantia" w:hAnsi="Constantia" w:cstheme="minorHAnsi"/>
                <w:bCs/>
              </w:rPr>
              <w:t>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1408DA">
        <w:trPr>
          <w:trHeight w:val="370"/>
        </w:trPr>
        <w:tc>
          <w:tcPr>
            <w:tcW w:w="8522" w:type="dxa"/>
            <w:gridSpan w:val="2"/>
          </w:tcPr>
          <w:p w:rsidR="001408DA" w:rsidRPr="001408DA" w:rsidRDefault="001408DA" w:rsidP="006E6BA8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b/>
                <w:u w:val="none"/>
              </w:rPr>
            </w:pPr>
            <w:r>
              <w:rPr>
                <w:rFonts w:ascii="Constantia" w:hAnsi="Constantia" w:cstheme="minorHAnsi"/>
                <w:b/>
              </w:rPr>
              <w:t>5</w:t>
            </w:r>
            <w:r w:rsidRPr="001408DA">
              <w:rPr>
                <w:rFonts w:ascii="Constantia" w:hAnsi="Constantia" w:cstheme="minorHAnsi"/>
                <w:b/>
              </w:rPr>
              <w:t xml:space="preserve">. Άλλο </w:t>
            </w:r>
            <w:r w:rsidRPr="001408DA">
              <w:rPr>
                <w:rFonts w:ascii="Constantia" w:hAnsi="Constantia" w:cstheme="minorHAnsi"/>
              </w:rPr>
              <w:t>(προσδιορίστε)</w:t>
            </w: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9C2513" w:rsidRDefault="001408DA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bCs/>
                <w:color w:val="auto"/>
                <w:u w:val="none"/>
              </w:rPr>
            </w:pPr>
            <w:r w:rsidRPr="009C2513">
              <w:rPr>
                <w:rFonts w:ascii="Constantia" w:hAnsi="Constantia" w:cstheme="minorHAnsi"/>
                <w:bCs/>
              </w:rPr>
              <w:t>Δασμολογική κλάση: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9C2513" w:rsidRDefault="000848DC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>
              <w:rPr>
                <w:rFonts w:ascii="Constantia" w:hAnsi="Constantia" w:cstheme="minorHAnsi"/>
                <w:bCs/>
              </w:rPr>
              <w:t>Είδος/είδη ζώων από τα οποία έχει προέλθει το προϊόν</w:t>
            </w:r>
            <w:r w:rsidR="001408DA" w:rsidRPr="009C2513">
              <w:rPr>
                <w:rFonts w:ascii="Constantia" w:hAnsi="Constantia" w:cstheme="minorHAnsi"/>
                <w:bCs/>
              </w:rPr>
              <w:t>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1408DA" w:rsidRDefault="001408DA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 w:rsidRPr="001408DA">
              <w:rPr>
                <w:rFonts w:ascii="Constantia" w:hAnsi="Constantia" w:cstheme="minorHAnsi"/>
                <w:bCs/>
              </w:rPr>
              <w:t>Συσκευασία: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1408DA" w:rsidRDefault="001408DA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 w:rsidRPr="001408DA">
              <w:rPr>
                <w:rFonts w:ascii="Constantia" w:hAnsi="Constantia" w:cstheme="minorHAnsi"/>
                <w:bCs/>
              </w:rPr>
              <w:t>Είδος επεξεργασίας: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  <w:tr w:rsidR="001408DA" w:rsidRPr="006848B7" w:rsidTr="00CA4122">
        <w:trPr>
          <w:trHeight w:val="283"/>
        </w:trPr>
        <w:tc>
          <w:tcPr>
            <w:tcW w:w="3369" w:type="dxa"/>
          </w:tcPr>
          <w:p w:rsidR="001408DA" w:rsidRPr="001408DA" w:rsidRDefault="002D7730" w:rsidP="00CA4122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Fonts w:ascii="Constantia" w:hAnsi="Constantia" w:cstheme="minorHAnsi"/>
                <w:bCs/>
              </w:rPr>
            </w:pPr>
            <w:r>
              <w:rPr>
                <w:rFonts w:ascii="Constantia" w:hAnsi="Constantia" w:cstheme="minorHAnsi"/>
                <w:bCs/>
              </w:rPr>
              <w:t>Προορισμός</w:t>
            </w:r>
            <w:r w:rsidRPr="001408DA">
              <w:rPr>
                <w:rFonts w:ascii="Constantia" w:hAnsi="Constantia" w:cstheme="minorHAnsi"/>
                <w:bCs/>
                <w:vertAlign w:val="superscript"/>
                <w:lang w:val="en-US"/>
              </w:rPr>
              <w:t>1</w:t>
            </w:r>
            <w:r>
              <w:rPr>
                <w:rFonts w:ascii="Constantia" w:hAnsi="Constantia" w:cstheme="minorHAnsi"/>
                <w:bCs/>
              </w:rPr>
              <w:t>:</w:t>
            </w:r>
          </w:p>
        </w:tc>
        <w:tc>
          <w:tcPr>
            <w:tcW w:w="5153" w:type="dxa"/>
          </w:tcPr>
          <w:p w:rsidR="001408DA" w:rsidRPr="006848B7" w:rsidRDefault="001408DA" w:rsidP="00332FB9">
            <w:pPr>
              <w:pStyle w:val="a3"/>
              <w:tabs>
                <w:tab w:val="clear" w:pos="4153"/>
                <w:tab w:val="clear" w:pos="8306"/>
                <w:tab w:val="left" w:pos="1440"/>
              </w:tabs>
              <w:spacing w:line="360" w:lineRule="auto"/>
              <w:rPr>
                <w:rStyle w:val="-"/>
                <w:rFonts w:ascii="Constantia" w:hAnsi="Constantia" w:cstheme="minorHAnsi"/>
                <w:u w:val="none"/>
              </w:rPr>
            </w:pPr>
          </w:p>
        </w:tc>
      </w:tr>
    </w:tbl>
    <w:p w:rsidR="00332FB9" w:rsidRPr="00332FB9" w:rsidRDefault="00332FB9" w:rsidP="00332FB9">
      <w:pPr>
        <w:pStyle w:val="a7"/>
        <w:numPr>
          <w:ilvl w:val="0"/>
          <w:numId w:val="1"/>
        </w:numPr>
        <w:suppressAutoHyphens/>
        <w:jc w:val="both"/>
        <w:rPr>
          <w:rFonts w:ascii="Constantia" w:hAnsi="Constantia" w:cstheme="minorHAnsi"/>
          <w:i/>
          <w:sz w:val="20"/>
          <w:szCs w:val="20"/>
        </w:rPr>
      </w:pPr>
      <w:r w:rsidRPr="00332FB9">
        <w:rPr>
          <w:rFonts w:ascii="Constantia" w:hAnsi="Constantia" w:cstheme="minorHAnsi"/>
          <w:i/>
          <w:sz w:val="20"/>
          <w:szCs w:val="20"/>
        </w:rPr>
        <w:t>Σε περίπτωση που το φορτίο πρόκειται να διέλθει από άλλη χώρα/ες πριν την άφιξη στη χώρα προορισμού, να δηλώσετε τη χώρα/ες αυτές</w:t>
      </w:r>
    </w:p>
    <w:p w:rsidR="00084C17" w:rsidRDefault="00084C17" w:rsidP="006E6BA8">
      <w:pPr>
        <w:pStyle w:val="a3"/>
        <w:tabs>
          <w:tab w:val="clear" w:pos="4153"/>
          <w:tab w:val="clear" w:pos="8306"/>
          <w:tab w:val="left" w:pos="1440"/>
        </w:tabs>
        <w:rPr>
          <w:rStyle w:val="-"/>
          <w:rFonts w:asciiTheme="minorHAnsi" w:hAnsiTheme="minorHAnsi" w:cstheme="minorHAnsi"/>
          <w:u w:val="none"/>
        </w:rPr>
      </w:pPr>
    </w:p>
    <w:tbl>
      <w:tblPr>
        <w:tblStyle w:val="a6"/>
        <w:tblW w:w="0" w:type="auto"/>
        <w:tblLook w:val="04A0"/>
      </w:tblPr>
      <w:tblGrid>
        <w:gridCol w:w="8522"/>
      </w:tblGrid>
      <w:tr w:rsidR="00332FB9" w:rsidRPr="00332FB9" w:rsidTr="00332FB9">
        <w:trPr>
          <w:trHeight w:val="2020"/>
        </w:trPr>
        <w:tc>
          <w:tcPr>
            <w:tcW w:w="8522" w:type="dxa"/>
          </w:tcPr>
          <w:p w:rsidR="00332FB9" w:rsidRPr="00332FB9" w:rsidRDefault="00332FB9" w:rsidP="00BC0C96">
            <w:pPr>
              <w:pStyle w:val="a3"/>
              <w:tabs>
                <w:tab w:val="clear" w:pos="4153"/>
                <w:tab w:val="clear" w:pos="8306"/>
                <w:tab w:val="left" w:pos="1440"/>
              </w:tabs>
              <w:rPr>
                <w:rStyle w:val="-"/>
                <w:rFonts w:ascii="Constantia" w:hAnsi="Constantia" w:cstheme="minorHAnsi"/>
                <w:b/>
                <w:color w:val="auto"/>
                <w:u w:val="none"/>
              </w:rPr>
            </w:pPr>
            <w:r w:rsidRPr="00332FB9">
              <w:rPr>
                <w:rStyle w:val="-"/>
                <w:rFonts w:ascii="Constantia" w:hAnsi="Constantia" w:cstheme="minorHAnsi"/>
                <w:b/>
                <w:color w:val="auto"/>
                <w:u w:val="none"/>
              </w:rPr>
              <w:t>Σχόλια:</w:t>
            </w:r>
          </w:p>
        </w:tc>
      </w:tr>
    </w:tbl>
    <w:p w:rsidR="00332FB9" w:rsidRDefault="00332FB9" w:rsidP="00332FB9">
      <w:pPr>
        <w:suppressAutoHyphens/>
        <w:jc w:val="both"/>
        <w:rPr>
          <w:rFonts w:ascii="Constantia" w:hAnsi="Constantia" w:cstheme="minorHAnsi"/>
        </w:rPr>
      </w:pPr>
    </w:p>
    <w:p w:rsidR="001408DA" w:rsidRPr="00045C04" w:rsidRDefault="001408DA" w:rsidP="00332FB9">
      <w:pPr>
        <w:suppressAutoHyphens/>
        <w:jc w:val="both"/>
        <w:rPr>
          <w:rFonts w:ascii="Constantia" w:hAnsi="Constantia" w:cstheme="minorHAnsi"/>
        </w:rPr>
      </w:pPr>
      <w:r w:rsidRPr="00332FB9">
        <w:rPr>
          <w:rFonts w:ascii="Constantia" w:hAnsi="Constantia" w:cstheme="minorHAnsi"/>
        </w:rPr>
        <w:t>Ν</w:t>
      </w:r>
      <w:r w:rsidR="00865B9B" w:rsidRPr="00332FB9">
        <w:rPr>
          <w:rFonts w:ascii="Constantia" w:hAnsi="Constantia" w:cstheme="minorHAnsi"/>
        </w:rPr>
        <w:t>α συμπληρώσετε όλα τα πεδία</w:t>
      </w:r>
      <w:r w:rsidR="00820C00" w:rsidRPr="00332FB9">
        <w:rPr>
          <w:rFonts w:ascii="Constantia" w:hAnsi="Constantia" w:cstheme="minorHAnsi"/>
        </w:rPr>
        <w:t xml:space="preserve"> &amp; να αποστείλετε την αίτηση ηλεκτρονικά στις παρακάτω διευθύνσεις:</w:t>
      </w:r>
      <w:r w:rsidR="00332FB9">
        <w:rPr>
          <w:rFonts w:ascii="Constantia" w:hAnsi="Constantia" w:cstheme="minorHAnsi"/>
        </w:rPr>
        <w:t xml:space="preserve"> </w:t>
      </w:r>
      <w:hyperlink r:id="rId10" w:history="1">
        <w:r w:rsidR="00820C00" w:rsidRPr="001408DA">
          <w:rPr>
            <w:rStyle w:val="-"/>
            <w:rFonts w:ascii="Constantia" w:hAnsi="Constantia" w:cstheme="minorHAnsi"/>
            <w:lang w:val="en-US"/>
          </w:rPr>
          <w:t>eroinioti</w:t>
        </w:r>
        <w:r w:rsidR="00820C00" w:rsidRPr="001408DA">
          <w:rPr>
            <w:rStyle w:val="-"/>
            <w:rFonts w:ascii="Constantia" w:hAnsi="Constantia" w:cstheme="minorHAnsi"/>
          </w:rPr>
          <w:t>@</w:t>
        </w:r>
        <w:r w:rsidR="00820C00" w:rsidRPr="001408DA">
          <w:rPr>
            <w:rStyle w:val="-"/>
            <w:rFonts w:ascii="Constantia" w:hAnsi="Constantia" w:cstheme="minorHAnsi"/>
            <w:lang w:val="en-US"/>
          </w:rPr>
          <w:t>minagric</w:t>
        </w:r>
        <w:r w:rsidR="00820C00" w:rsidRPr="001408DA">
          <w:rPr>
            <w:rStyle w:val="-"/>
            <w:rFonts w:ascii="Constantia" w:hAnsi="Constantia" w:cstheme="minorHAnsi"/>
          </w:rPr>
          <w:t>.</w:t>
        </w:r>
        <w:r w:rsidR="00820C00" w:rsidRPr="001408DA">
          <w:rPr>
            <w:rStyle w:val="-"/>
            <w:rFonts w:ascii="Constantia" w:hAnsi="Constantia" w:cstheme="minorHAnsi"/>
            <w:lang w:val="en-US"/>
          </w:rPr>
          <w:t>gr</w:t>
        </w:r>
      </w:hyperlink>
      <w:r w:rsidR="00332FB9">
        <w:rPr>
          <w:rFonts w:ascii="Constantia" w:hAnsi="Constantia"/>
        </w:rPr>
        <w:t xml:space="preserve">  / </w:t>
      </w:r>
      <w:hyperlink r:id="rId11" w:history="1">
        <w:r w:rsidR="00045C04" w:rsidRPr="00DF1FAF">
          <w:rPr>
            <w:rStyle w:val="-"/>
            <w:rFonts w:ascii="Constantia" w:hAnsi="Constantia"/>
            <w:lang w:val="en-US"/>
          </w:rPr>
          <w:t>dpapanikolaou</w:t>
        </w:r>
        <w:r w:rsidR="00045C04" w:rsidRPr="00DF1FAF">
          <w:rPr>
            <w:rStyle w:val="-"/>
            <w:rFonts w:ascii="Constantia" w:hAnsi="Constantia"/>
          </w:rPr>
          <w:t>@</w:t>
        </w:r>
        <w:r w:rsidR="00045C04" w:rsidRPr="00DF1FAF">
          <w:rPr>
            <w:rStyle w:val="-"/>
            <w:rFonts w:ascii="Constantia" w:hAnsi="Constantia"/>
            <w:lang w:val="en-US"/>
          </w:rPr>
          <w:t>minagric</w:t>
        </w:r>
        <w:r w:rsidR="00045C04" w:rsidRPr="00DF1FAF">
          <w:rPr>
            <w:rStyle w:val="-"/>
            <w:rFonts w:ascii="Constantia" w:hAnsi="Constantia"/>
          </w:rPr>
          <w:t>.</w:t>
        </w:r>
        <w:r w:rsidR="00045C04" w:rsidRPr="00DF1FAF">
          <w:rPr>
            <w:rStyle w:val="-"/>
            <w:rFonts w:ascii="Constantia" w:hAnsi="Constantia"/>
            <w:lang w:val="en-US"/>
          </w:rPr>
          <w:t>gr</w:t>
        </w:r>
      </w:hyperlink>
      <w:r w:rsidR="00045C04">
        <w:rPr>
          <w:rFonts w:ascii="Constantia" w:hAnsi="Constantia"/>
        </w:rPr>
        <w:t xml:space="preserve"> </w:t>
      </w:r>
      <w:r w:rsidR="00AF72DB">
        <w:rPr>
          <w:rFonts w:ascii="Constantia" w:hAnsi="Constantia"/>
        </w:rPr>
        <w:t>/</w:t>
      </w:r>
      <w:r w:rsidR="00045C04">
        <w:t xml:space="preserve">  </w:t>
      </w:r>
      <w:hyperlink r:id="rId12" w:history="1">
        <w:r w:rsidR="00045C04" w:rsidRPr="00DF1FAF">
          <w:rPr>
            <w:rStyle w:val="-"/>
            <w:lang w:val="en-US"/>
          </w:rPr>
          <w:t>earmaou</w:t>
        </w:r>
        <w:r w:rsidR="00045C04" w:rsidRPr="00DF1FAF">
          <w:rPr>
            <w:rStyle w:val="-"/>
          </w:rPr>
          <w:t>@</w:t>
        </w:r>
        <w:r w:rsidR="00045C04" w:rsidRPr="00045C04">
          <w:rPr>
            <w:rStyle w:val="-"/>
            <w:rFonts w:ascii="Constantia" w:hAnsi="Constantia"/>
            <w:lang w:val="en-US"/>
          </w:rPr>
          <w:t>minagric</w:t>
        </w:r>
        <w:r w:rsidR="00045C04" w:rsidRPr="00DF1FAF">
          <w:rPr>
            <w:rStyle w:val="-"/>
          </w:rPr>
          <w:t>.</w:t>
        </w:r>
        <w:proofErr w:type="spellStart"/>
        <w:r w:rsidR="00045C04" w:rsidRPr="00DF1FAF">
          <w:rPr>
            <w:rStyle w:val="-"/>
            <w:lang w:val="en-US"/>
          </w:rPr>
          <w:t>gr</w:t>
        </w:r>
        <w:proofErr w:type="spellEnd"/>
      </w:hyperlink>
      <w:r w:rsidR="00045C04" w:rsidRPr="00045C04">
        <w:t xml:space="preserve"> </w:t>
      </w:r>
    </w:p>
    <w:p w:rsidR="001408DA" w:rsidRPr="00332FB9" w:rsidRDefault="001408DA" w:rsidP="001408DA">
      <w:pPr>
        <w:suppressAutoHyphens/>
        <w:ind w:firstLine="720"/>
        <w:jc w:val="both"/>
        <w:rPr>
          <w:rFonts w:ascii="Constantia" w:hAnsi="Constantia" w:cstheme="minorHAnsi"/>
        </w:rPr>
      </w:pPr>
    </w:p>
    <w:p w:rsidR="00865B9B" w:rsidRPr="001408DA" w:rsidRDefault="00865B9B" w:rsidP="007663BD">
      <w:pPr>
        <w:suppressAutoHyphens/>
        <w:jc w:val="both"/>
        <w:rPr>
          <w:rFonts w:ascii="Constantia" w:hAnsi="Constantia" w:cstheme="minorHAnsi"/>
        </w:rPr>
      </w:pPr>
      <w:r w:rsidRPr="001408DA">
        <w:rPr>
          <w:rFonts w:ascii="Constantia" w:hAnsi="Constantia" w:cstheme="minorHAnsi"/>
        </w:rPr>
        <w:t xml:space="preserve">Οι πληροφορίες </w:t>
      </w:r>
      <w:r w:rsidR="00820C00" w:rsidRPr="001408DA">
        <w:rPr>
          <w:rFonts w:ascii="Constantia" w:hAnsi="Constantia" w:cstheme="minorHAnsi"/>
        </w:rPr>
        <w:t>που αναγράφονται στην αίτηση</w:t>
      </w:r>
      <w:r w:rsidRPr="001408DA">
        <w:rPr>
          <w:rFonts w:ascii="Constantia" w:hAnsi="Constantia" w:cstheme="minorHAnsi"/>
        </w:rPr>
        <w:t xml:space="preserve"> χρησιμοποιούνται στην αλληλογραφία του Τμήματος ΖΥΠ με την Πρεσβεία της Ελλάδος</w:t>
      </w:r>
      <w:r w:rsidR="00A502B5" w:rsidRPr="001408DA">
        <w:rPr>
          <w:rFonts w:ascii="Constantia" w:hAnsi="Constantia" w:cstheme="minorHAnsi"/>
        </w:rPr>
        <w:t xml:space="preserve"> ή/και το </w:t>
      </w:r>
      <w:r w:rsidRPr="001408DA">
        <w:rPr>
          <w:rFonts w:ascii="Constantia" w:hAnsi="Constantia" w:cstheme="minorHAnsi"/>
        </w:rPr>
        <w:lastRenderedPageBreak/>
        <w:t>Γραφείο Εμπορικών &amp; Οικονομικών Υποθέσεων στην Τρίτη Χώρα, με σκοπό την προώθηση του αιτήματος εξαγωγής.</w:t>
      </w:r>
    </w:p>
    <w:p w:rsidR="00865B9B" w:rsidRPr="001408DA" w:rsidRDefault="00865B9B" w:rsidP="007663BD">
      <w:pPr>
        <w:suppressAutoHyphens/>
        <w:jc w:val="both"/>
        <w:rPr>
          <w:rFonts w:ascii="Constantia" w:hAnsi="Constantia" w:cstheme="minorHAnsi"/>
          <w:b/>
        </w:rPr>
      </w:pPr>
    </w:p>
    <w:p w:rsidR="00981D43" w:rsidRPr="001408DA" w:rsidRDefault="00981D43" w:rsidP="006E6BA8">
      <w:pPr>
        <w:rPr>
          <w:rFonts w:ascii="Constantia" w:hAnsi="Constantia" w:cstheme="minorHAnsi"/>
          <w:b/>
        </w:rPr>
      </w:pPr>
    </w:p>
    <w:p w:rsidR="006E6BA8" w:rsidRPr="00A01CD1" w:rsidRDefault="006E6BA8" w:rsidP="006E6BA8">
      <w:pPr>
        <w:pStyle w:val="a3"/>
        <w:tabs>
          <w:tab w:val="clear" w:pos="4153"/>
          <w:tab w:val="clear" w:pos="8306"/>
          <w:tab w:val="left" w:pos="1440"/>
        </w:tabs>
        <w:rPr>
          <w:rStyle w:val="-"/>
          <w:rFonts w:asciiTheme="minorHAnsi" w:hAnsiTheme="minorHAnsi" w:cstheme="minorHAnsi"/>
          <w:u w:val="none"/>
        </w:rPr>
      </w:pPr>
    </w:p>
    <w:p w:rsidR="006E6BA8" w:rsidRDefault="006E6BA8"/>
    <w:sectPr w:rsidR="006E6BA8" w:rsidSect="00507E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F79EE"/>
    <w:multiLevelType w:val="hybridMultilevel"/>
    <w:tmpl w:val="5AA874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6BA8"/>
    <w:rsid w:val="00017C3B"/>
    <w:rsid w:val="00045C04"/>
    <w:rsid w:val="000848DC"/>
    <w:rsid w:val="00084C17"/>
    <w:rsid w:val="000920B0"/>
    <w:rsid w:val="000C0C38"/>
    <w:rsid w:val="000C3295"/>
    <w:rsid w:val="000E01F9"/>
    <w:rsid w:val="00107423"/>
    <w:rsid w:val="00136BF7"/>
    <w:rsid w:val="001408DA"/>
    <w:rsid w:val="001C6FDC"/>
    <w:rsid w:val="00213250"/>
    <w:rsid w:val="00235FA0"/>
    <w:rsid w:val="0025778D"/>
    <w:rsid w:val="0027728C"/>
    <w:rsid w:val="002909AA"/>
    <w:rsid w:val="00293C37"/>
    <w:rsid w:val="002D7730"/>
    <w:rsid w:val="003329F5"/>
    <w:rsid w:val="00332FB9"/>
    <w:rsid w:val="00391245"/>
    <w:rsid w:val="003A01F4"/>
    <w:rsid w:val="003E2A7A"/>
    <w:rsid w:val="003E6EE9"/>
    <w:rsid w:val="0041646C"/>
    <w:rsid w:val="00507E1F"/>
    <w:rsid w:val="00556823"/>
    <w:rsid w:val="005A5A9C"/>
    <w:rsid w:val="005C7301"/>
    <w:rsid w:val="005F326D"/>
    <w:rsid w:val="00682B2A"/>
    <w:rsid w:val="006848B7"/>
    <w:rsid w:val="0068608D"/>
    <w:rsid w:val="006E6BA8"/>
    <w:rsid w:val="00750402"/>
    <w:rsid w:val="00755C0A"/>
    <w:rsid w:val="007663BD"/>
    <w:rsid w:val="00820C00"/>
    <w:rsid w:val="0084318A"/>
    <w:rsid w:val="00865B9B"/>
    <w:rsid w:val="008B0956"/>
    <w:rsid w:val="00936BB2"/>
    <w:rsid w:val="00971411"/>
    <w:rsid w:val="00981D43"/>
    <w:rsid w:val="00997576"/>
    <w:rsid w:val="009C2513"/>
    <w:rsid w:val="00A502B5"/>
    <w:rsid w:val="00A632B6"/>
    <w:rsid w:val="00A810F4"/>
    <w:rsid w:val="00A84EB3"/>
    <w:rsid w:val="00AF72DB"/>
    <w:rsid w:val="00B41EF0"/>
    <w:rsid w:val="00C13D10"/>
    <w:rsid w:val="00CD1D8E"/>
    <w:rsid w:val="00D80C06"/>
    <w:rsid w:val="00D96B7F"/>
    <w:rsid w:val="00E5042C"/>
    <w:rsid w:val="00E655E3"/>
    <w:rsid w:val="00F9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6E6BA8"/>
    <w:pPr>
      <w:keepNext/>
      <w:outlineLvl w:val="0"/>
    </w:pPr>
    <w:rPr>
      <w:b/>
      <w:bCs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E6BA8"/>
    <w:rPr>
      <w:rFonts w:ascii="Times New Roman" w:eastAsia="Times New Roman" w:hAnsi="Times New Roman" w:cs="Times New Roman"/>
      <w:b/>
      <w:bCs/>
      <w:i/>
      <w:iCs/>
      <w:szCs w:val="24"/>
      <w:lang w:eastAsia="el-GR"/>
    </w:rPr>
  </w:style>
  <w:style w:type="paragraph" w:styleId="a3">
    <w:name w:val="footer"/>
    <w:basedOn w:val="a"/>
    <w:link w:val="Char"/>
    <w:rsid w:val="006E6BA8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6E6BA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rsid w:val="006E6BA8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6E6BA8"/>
    <w:rPr>
      <w:rFonts w:cs="Times New Roman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20C00"/>
    <w:rPr>
      <w:color w:val="605E5C"/>
      <w:shd w:val="clear" w:color="auto" w:fill="E1DFDD"/>
    </w:rPr>
  </w:style>
  <w:style w:type="paragraph" w:styleId="a5">
    <w:name w:val="Balloon Text"/>
    <w:basedOn w:val="a"/>
    <w:link w:val="Char0"/>
    <w:uiPriority w:val="99"/>
    <w:semiHidden/>
    <w:unhideWhenUsed/>
    <w:rsid w:val="003329F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329F5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39"/>
    <w:rsid w:val="00332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40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panikolaou@minagric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oinioti@minagric.gr" TargetMode="External"/><Relationship Id="rId12" Type="http://schemas.openxmlformats.org/officeDocument/2006/relationships/hyperlink" Target="mailto:earmaou@minagric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papanikolaou@minagric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roinioti@minagric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armaou@minagric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90D96-6667-4594-896D-20C73DBA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 Bountali</dc:creator>
  <cp:lastModifiedBy>u10320</cp:lastModifiedBy>
  <cp:revision>11</cp:revision>
  <dcterms:created xsi:type="dcterms:W3CDTF">2020-06-29T07:22:00Z</dcterms:created>
  <dcterms:modified xsi:type="dcterms:W3CDTF">2026-05-27T08:07:00Z</dcterms:modified>
</cp:coreProperties>
</file>