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75" w:rsidRPr="00CC2E75" w:rsidRDefault="00CC2E75" w:rsidP="00CC2E75">
      <w:pPr>
        <w:autoSpaceDE w:val="0"/>
        <w:autoSpaceDN w:val="0"/>
        <w:adjustRightInd w:val="0"/>
        <w:jc w:val="center"/>
        <w:rPr>
          <w:rFonts w:ascii="Tahoma" w:eastAsia="EUAlbertina-Bold-Identity-H" w:hAnsi="Tahoma" w:cs="Tahoma"/>
          <w:b/>
          <w:bCs/>
          <w:sz w:val="20"/>
          <w:szCs w:val="20"/>
          <w:u w:val="single"/>
        </w:rPr>
      </w:pPr>
      <w:r w:rsidRPr="00750B0D">
        <w:rPr>
          <w:rFonts w:ascii="Tahoma" w:eastAsia="EUAlbertina-Bold-Identity-H" w:hAnsi="Tahoma" w:cs="Tahoma"/>
          <w:b/>
          <w:bCs/>
          <w:sz w:val="20"/>
          <w:szCs w:val="20"/>
          <w:u w:val="single"/>
        </w:rPr>
        <w:t>ΥΠΟΔΕΙΓΜΑ 3</w:t>
      </w:r>
    </w:p>
    <w:p w:rsidR="00CC2E75" w:rsidRPr="00CC2E75" w:rsidRDefault="00CC2E75" w:rsidP="00CC2E75">
      <w:pPr>
        <w:autoSpaceDE w:val="0"/>
        <w:autoSpaceDN w:val="0"/>
        <w:adjustRightInd w:val="0"/>
        <w:jc w:val="center"/>
        <w:rPr>
          <w:rFonts w:ascii="Tahoma" w:eastAsia="EUAlbertina-Bold-Identity-H" w:hAnsi="Tahoma" w:cs="Tahoma"/>
          <w:b/>
          <w:bCs/>
          <w:sz w:val="20"/>
          <w:szCs w:val="20"/>
          <w:u w:val="single"/>
        </w:rPr>
      </w:pPr>
    </w:p>
    <w:p w:rsidR="00CC2E75" w:rsidRPr="00750B0D" w:rsidRDefault="00CC2E75" w:rsidP="00CC2E75">
      <w:pPr>
        <w:autoSpaceDE w:val="0"/>
        <w:autoSpaceDN w:val="0"/>
        <w:adjustRightInd w:val="0"/>
        <w:jc w:val="both"/>
        <w:rPr>
          <w:rFonts w:ascii="Tahoma" w:eastAsia="EUAlbertina-Bold-Identity-H" w:hAnsi="Tahoma" w:cs="Tahoma"/>
          <w:b/>
          <w:bCs/>
          <w:sz w:val="20"/>
          <w:szCs w:val="20"/>
        </w:rPr>
      </w:pPr>
      <w:r w:rsidRPr="00750B0D">
        <w:rPr>
          <w:rFonts w:ascii="Tahoma" w:eastAsia="EUAlbertina-Bold-Identity-H" w:hAnsi="Tahoma" w:cs="Tahoma"/>
          <w:b/>
          <w:bCs/>
          <w:sz w:val="20"/>
          <w:szCs w:val="20"/>
        </w:rPr>
        <w:t xml:space="preserve">Απαιτήσεις της αφίσας του ευρωπαϊκού προγράμματος Δωρεάν Διανομής Τροφίμων σε απόρους </w:t>
      </w:r>
    </w:p>
    <w:p w:rsidR="00CC2E75" w:rsidRPr="00750B0D" w:rsidRDefault="00CC2E75" w:rsidP="00CC2E75">
      <w:pPr>
        <w:autoSpaceDE w:val="0"/>
        <w:autoSpaceDN w:val="0"/>
        <w:adjustRightInd w:val="0"/>
        <w:jc w:val="both"/>
        <w:rPr>
          <w:rFonts w:ascii="Tahoma" w:eastAsia="EUAlbertina-Bold-Identity-H" w:hAnsi="Tahoma" w:cs="Tahoma"/>
          <w:b/>
          <w:bCs/>
          <w:sz w:val="20"/>
          <w:szCs w:val="20"/>
        </w:rPr>
      </w:pP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ReguItal-Identity-H" w:hAnsi="Tahoma" w:cs="Tahoma"/>
          <w:sz w:val="20"/>
          <w:szCs w:val="20"/>
        </w:rPr>
      </w:pPr>
      <w:r w:rsidRPr="00750B0D">
        <w:rPr>
          <w:rFonts w:ascii="Tahoma" w:eastAsia="EUAlbertina-ReguItal-Identity-H" w:hAnsi="Tahoma" w:cs="Tahoma"/>
          <w:sz w:val="20"/>
          <w:szCs w:val="20"/>
        </w:rPr>
        <w:t>Τύπος αφίσας: πλαστικοποιημένο χαρτί εκτύπωσης</w:t>
      </w: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Regu-Identity-H" w:hAnsi="Tahoma" w:cs="Tahoma"/>
          <w:sz w:val="20"/>
          <w:szCs w:val="20"/>
        </w:rPr>
      </w:pPr>
      <w:r w:rsidRPr="00750B0D">
        <w:rPr>
          <w:rFonts w:ascii="Tahoma" w:eastAsia="EUAlbertina-ReguItal-Identity-H" w:hAnsi="Tahoma" w:cs="Tahoma"/>
          <w:sz w:val="20"/>
          <w:szCs w:val="20"/>
        </w:rPr>
        <w:t>Μέγεθος της αφίσας</w:t>
      </w:r>
      <w:r w:rsidRPr="00750B0D">
        <w:rPr>
          <w:rFonts w:ascii="Tahoma" w:eastAsia="EUAlbertina-Bold-Identity-H" w:hAnsi="Tahoma" w:cs="Tahoma"/>
          <w:sz w:val="20"/>
          <w:szCs w:val="20"/>
        </w:rPr>
        <w:t xml:space="preserve">: A3 </w:t>
      </w:r>
      <w:r w:rsidRPr="00750B0D">
        <w:rPr>
          <w:rFonts w:ascii="Tahoma" w:eastAsia="EUAlbertina-Regu-Identity-H" w:hAnsi="Tahoma" w:cs="Tahoma"/>
          <w:sz w:val="20"/>
          <w:szCs w:val="20"/>
        </w:rPr>
        <w:t xml:space="preserve">ή μεγαλύτερο </w:t>
      </w: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Regu-Identity-H" w:hAnsi="Tahoma" w:cs="Tahoma"/>
          <w:sz w:val="20"/>
          <w:szCs w:val="20"/>
        </w:rPr>
      </w:pPr>
      <w:r w:rsidRPr="00750B0D">
        <w:rPr>
          <w:rFonts w:ascii="Tahoma" w:eastAsia="EUAlbertina-ReguItal-Identity-H" w:hAnsi="Tahoma" w:cs="Tahoma"/>
          <w:sz w:val="20"/>
          <w:szCs w:val="20"/>
        </w:rPr>
        <w:t>Μέγεθος χαρακτήρων</w:t>
      </w:r>
      <w:r w:rsidRPr="00750B0D">
        <w:rPr>
          <w:rFonts w:ascii="Tahoma" w:eastAsia="EUAlbertina-Bold-Identity-H" w:hAnsi="Tahoma" w:cs="Tahoma"/>
          <w:sz w:val="20"/>
          <w:szCs w:val="20"/>
        </w:rPr>
        <w:t xml:space="preserve">: </w:t>
      </w:r>
      <w:smartTag w:uri="urn:schemas-microsoft-com:office:smarttags" w:element="metricconverter">
        <w:smartTagPr>
          <w:attr w:name="ProductID" w:val="1 cm"/>
        </w:smartTagPr>
        <w:r w:rsidRPr="00750B0D">
          <w:rPr>
            <w:rFonts w:ascii="Tahoma" w:eastAsia="EUAlbertina-Bold-Identity-H" w:hAnsi="Tahoma" w:cs="Tahoma"/>
            <w:sz w:val="20"/>
            <w:szCs w:val="20"/>
          </w:rPr>
          <w:t>1 cm</w:t>
        </w:r>
      </w:smartTag>
      <w:r w:rsidRPr="00750B0D">
        <w:rPr>
          <w:rFonts w:ascii="Tahoma" w:eastAsia="EUAlbertina-Bold-Identity-H" w:hAnsi="Tahoma" w:cs="Tahoma"/>
          <w:sz w:val="20"/>
          <w:szCs w:val="20"/>
        </w:rPr>
        <w:t xml:space="preserve"> </w:t>
      </w:r>
      <w:r w:rsidRPr="00750B0D">
        <w:rPr>
          <w:rFonts w:ascii="Tahoma" w:eastAsia="EUAlbertina-Regu-Identity-H" w:hAnsi="Tahoma" w:cs="Tahoma"/>
          <w:sz w:val="20"/>
          <w:szCs w:val="20"/>
        </w:rPr>
        <w:t>ή μεγαλύτερο</w:t>
      </w: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Bold-Identity-H" w:hAnsi="Tahoma" w:cs="Tahoma"/>
          <w:sz w:val="20"/>
          <w:szCs w:val="20"/>
        </w:rPr>
      </w:pPr>
      <w:r w:rsidRPr="00750B0D">
        <w:rPr>
          <w:rFonts w:ascii="Tahoma" w:eastAsia="EUAlbertina-ReguItal-Identity-H" w:hAnsi="Tahoma" w:cs="Tahoma"/>
          <w:sz w:val="20"/>
          <w:szCs w:val="20"/>
        </w:rPr>
        <w:t>Τίτλος</w:t>
      </w:r>
      <w:r w:rsidRPr="00750B0D">
        <w:rPr>
          <w:rFonts w:ascii="Tahoma" w:eastAsia="EUAlbertina-Bold-Identity-H" w:hAnsi="Tahoma" w:cs="Tahoma"/>
          <w:sz w:val="20"/>
          <w:szCs w:val="20"/>
        </w:rPr>
        <w:t xml:space="preserve">: 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center"/>
        <w:rPr>
          <w:rFonts w:ascii="Tahoma" w:eastAsia="EUAlbertina-Regu-Identity-H" w:hAnsi="Tahoma" w:cs="Tahoma"/>
          <w:sz w:val="20"/>
          <w:szCs w:val="20"/>
        </w:rPr>
      </w:pPr>
      <w:r w:rsidRPr="00750B0D">
        <w:rPr>
          <w:rFonts w:ascii="Tahoma" w:eastAsia="EUAlbertina-Bold-Identity-H" w:hAnsi="Tahoma" w:cs="Tahoma"/>
          <w:sz w:val="20"/>
          <w:szCs w:val="20"/>
        </w:rPr>
        <w:t>«Π</w:t>
      </w:r>
      <w:r w:rsidRPr="00750B0D">
        <w:rPr>
          <w:rFonts w:ascii="Tahoma" w:eastAsia="EUAlbertina-Regu-Identity-H" w:hAnsi="Tahoma" w:cs="Tahoma"/>
          <w:sz w:val="20"/>
          <w:szCs w:val="20"/>
        </w:rPr>
        <w:t>ρόγραμμα Δωρεάν Διανομής Τροφίμων σε απόρους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center"/>
        <w:rPr>
          <w:rFonts w:ascii="Tahoma" w:eastAsia="EUAlbertina-Regu-Identity-H" w:hAnsi="Tahoma" w:cs="Tahoma"/>
          <w:sz w:val="20"/>
          <w:szCs w:val="20"/>
        </w:rPr>
      </w:pPr>
      <w:r w:rsidRPr="00750B0D">
        <w:rPr>
          <w:rFonts w:ascii="Tahoma" w:eastAsia="EUAlbertina-Regu-Identity-H" w:hAnsi="Tahoma" w:cs="Tahoma"/>
          <w:sz w:val="20"/>
          <w:szCs w:val="20"/>
        </w:rPr>
        <w:t>Υπ. Αγροτικής Ανάπτυξης &amp; Τροφίμων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center"/>
        <w:rPr>
          <w:rFonts w:ascii="Tahoma" w:eastAsia="EUAlbertina-Regu-Identity-H" w:hAnsi="Tahoma" w:cs="Tahoma"/>
          <w:sz w:val="20"/>
          <w:szCs w:val="20"/>
        </w:rPr>
      </w:pPr>
      <w:r w:rsidRPr="00750B0D">
        <w:rPr>
          <w:rFonts w:ascii="Tahoma" w:eastAsia="EUAlbertina-Regu-Identity-H" w:hAnsi="Tahoma" w:cs="Tahoma"/>
          <w:sz w:val="20"/>
          <w:szCs w:val="20"/>
        </w:rPr>
        <w:t>με τη χρηματοδοτική στήριξη της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750B0D">
        <w:rPr>
          <w:rFonts w:ascii="Tahoma" w:eastAsia="EUAlbertina-Regu-Identity-H" w:hAnsi="Tahoma" w:cs="Tahoma"/>
          <w:sz w:val="20"/>
          <w:szCs w:val="20"/>
        </w:rPr>
        <w:t>Ευρωπαϊκής Ένωσης»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both"/>
        <w:rPr>
          <w:rFonts w:ascii="Tahoma" w:eastAsia="EUAlbertina-Bold-Identity-H" w:hAnsi="Tahoma" w:cs="Tahoma"/>
          <w:sz w:val="20"/>
          <w:szCs w:val="20"/>
        </w:rPr>
      </w:pP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Bold-Identity-H" w:hAnsi="Tahoma" w:cs="Tahoma"/>
          <w:sz w:val="20"/>
          <w:szCs w:val="20"/>
        </w:rPr>
      </w:pPr>
      <w:r w:rsidRPr="00750B0D">
        <w:rPr>
          <w:rFonts w:ascii="Tahoma" w:eastAsia="EUAlbertina-ReguItal-Identity-H" w:hAnsi="Tahoma" w:cs="Tahoma"/>
          <w:sz w:val="20"/>
          <w:szCs w:val="20"/>
        </w:rPr>
        <w:t>Περιεχόμενο</w:t>
      </w:r>
      <w:r w:rsidRPr="00750B0D">
        <w:rPr>
          <w:rFonts w:ascii="Tahoma" w:eastAsia="EUAlbertina-Bold-Identity-H" w:hAnsi="Tahoma" w:cs="Tahoma"/>
          <w:sz w:val="20"/>
          <w:szCs w:val="20"/>
        </w:rPr>
        <w:t xml:space="preserve">: </w:t>
      </w:r>
      <w:r w:rsidRPr="00750B0D">
        <w:rPr>
          <w:rFonts w:ascii="Tahoma" w:eastAsia="EUAlbertina-Regu-Identity-H" w:hAnsi="Tahoma" w:cs="Tahoma"/>
          <w:sz w:val="20"/>
          <w:szCs w:val="20"/>
        </w:rPr>
        <w:t>Το κείμενο της αφίσας περιλαμβάνει την ακόλουθη ένδειξη</w:t>
      </w:r>
      <w:r w:rsidRPr="00750B0D">
        <w:rPr>
          <w:rFonts w:ascii="Tahoma" w:eastAsia="EUAlbertina-Bold-Identity-H" w:hAnsi="Tahoma" w:cs="Tahoma"/>
          <w:sz w:val="20"/>
          <w:szCs w:val="20"/>
        </w:rPr>
        <w:t>: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center"/>
        <w:rPr>
          <w:rFonts w:ascii="Tahoma" w:eastAsia="EUAlbertina-Bold-Identity-H" w:hAnsi="Tahoma" w:cs="Tahoma"/>
          <w:sz w:val="20"/>
          <w:szCs w:val="20"/>
        </w:rPr>
      </w:pPr>
      <w:r w:rsidRPr="00750B0D">
        <w:rPr>
          <w:rFonts w:ascii="Tahoma" w:eastAsia="EUAlbertina-Bold-Identity-H" w:hAnsi="Tahoma" w:cs="Tahoma"/>
          <w:sz w:val="20"/>
          <w:szCs w:val="20"/>
        </w:rPr>
        <w:t>«</w:t>
      </w:r>
      <w:r w:rsidRPr="00750B0D">
        <w:rPr>
          <w:rFonts w:ascii="Tahoma" w:eastAsia="EUAlbertina-Regu-Identity-H" w:hAnsi="Tahoma" w:cs="Tahoma"/>
          <w:sz w:val="20"/>
          <w:szCs w:val="20"/>
        </w:rPr>
        <w:t xml:space="preserve">Ο …………………………………. </w:t>
      </w:r>
      <w:r w:rsidRPr="00750B0D">
        <w:rPr>
          <w:rFonts w:ascii="Tahoma" w:eastAsia="EUAlbertina-Bold-Identity-H" w:hAnsi="Tahoma" w:cs="Tahoma"/>
          <w:sz w:val="20"/>
          <w:szCs w:val="20"/>
        </w:rPr>
        <w:t>[</w:t>
      </w:r>
      <w:r w:rsidRPr="00750B0D">
        <w:rPr>
          <w:rFonts w:ascii="Tahoma" w:eastAsia="EUAlbertina-Regu-Identity-H" w:hAnsi="Tahoma" w:cs="Tahoma"/>
          <w:i/>
          <w:iCs/>
          <w:sz w:val="20"/>
          <w:szCs w:val="20"/>
        </w:rPr>
        <w:t>επωνυμία φορέα</w:t>
      </w:r>
      <w:r w:rsidRPr="00750B0D">
        <w:rPr>
          <w:rFonts w:ascii="Tahoma" w:eastAsia="EUAlbertina-Bold-Identity-H" w:hAnsi="Tahoma" w:cs="Tahoma"/>
          <w:sz w:val="20"/>
          <w:szCs w:val="20"/>
        </w:rPr>
        <w:t>]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center"/>
        <w:rPr>
          <w:rFonts w:ascii="Tahoma" w:eastAsia="EUAlbertina-Bold-Identity-H" w:hAnsi="Tahoma" w:cs="Tahoma"/>
          <w:b/>
          <w:bCs/>
          <w:sz w:val="20"/>
          <w:szCs w:val="20"/>
        </w:rPr>
      </w:pPr>
      <w:r w:rsidRPr="00750B0D">
        <w:rPr>
          <w:rFonts w:ascii="Tahoma" w:eastAsia="EUAlbertina-Regu-Identity-H" w:hAnsi="Tahoma" w:cs="Tahoma"/>
          <w:sz w:val="20"/>
          <w:szCs w:val="20"/>
        </w:rPr>
        <w:t xml:space="preserve">συμμετέχει στο </w:t>
      </w:r>
      <w:r w:rsidRPr="00750B0D">
        <w:rPr>
          <w:rFonts w:ascii="Tahoma" w:eastAsia="EUAlbertina-Bold-Identity-H" w:hAnsi="Tahoma" w:cs="Tahoma"/>
          <w:bCs/>
          <w:sz w:val="20"/>
          <w:szCs w:val="20"/>
        </w:rPr>
        <w:t>πρόγραμμα Δωρεάν Διανομή Τροφίμων σε απόρους</w:t>
      </w:r>
      <w:r w:rsidRPr="00750B0D">
        <w:rPr>
          <w:rFonts w:ascii="Tahoma" w:eastAsia="EUAlbertina-Bold-Identity-H" w:hAnsi="Tahoma" w:cs="Tahoma"/>
          <w:b/>
          <w:bCs/>
          <w:sz w:val="20"/>
          <w:szCs w:val="20"/>
        </w:rPr>
        <w:t>,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center"/>
        <w:rPr>
          <w:rFonts w:ascii="Tahoma" w:eastAsia="EUAlbertina-Bold-Identity-H" w:hAnsi="Tahoma" w:cs="Tahoma"/>
          <w:sz w:val="20"/>
          <w:szCs w:val="20"/>
        </w:rPr>
      </w:pPr>
      <w:r w:rsidRPr="00750B0D">
        <w:rPr>
          <w:rFonts w:ascii="Tahoma" w:eastAsia="EUAlbertina-Bold-Identity-H" w:hAnsi="Tahoma" w:cs="Tahoma"/>
          <w:bCs/>
          <w:sz w:val="20"/>
          <w:szCs w:val="20"/>
        </w:rPr>
        <w:t>έτους</w:t>
      </w:r>
      <w:r w:rsidRPr="00750B0D">
        <w:rPr>
          <w:rFonts w:ascii="Tahoma" w:eastAsia="EUAlbertina-Bold-Identity-H" w:hAnsi="Tahoma" w:cs="Tahoma"/>
          <w:b/>
          <w:bCs/>
          <w:sz w:val="20"/>
          <w:szCs w:val="20"/>
        </w:rPr>
        <w:t xml:space="preserve"> …………………….</w:t>
      </w:r>
      <w:r w:rsidRPr="00750B0D">
        <w:rPr>
          <w:rFonts w:ascii="Tahoma" w:eastAsia="EUAlbertina-Bold-Identity-H" w:hAnsi="Tahoma" w:cs="Tahoma"/>
          <w:bCs/>
          <w:sz w:val="20"/>
          <w:szCs w:val="20"/>
        </w:rPr>
        <w:t>[</w:t>
      </w:r>
      <w:r w:rsidRPr="00750B0D">
        <w:rPr>
          <w:rFonts w:ascii="Tahoma" w:eastAsia="EUAlbertina-Bold-Identity-H" w:hAnsi="Tahoma" w:cs="Tahoma"/>
          <w:bCs/>
          <w:i/>
          <w:sz w:val="20"/>
          <w:szCs w:val="20"/>
        </w:rPr>
        <w:t>έτος εφαρμογής</w:t>
      </w:r>
      <w:r w:rsidRPr="00750B0D">
        <w:rPr>
          <w:rFonts w:ascii="Tahoma" w:eastAsia="EUAlbertina-Bold-Identity-H" w:hAnsi="Tahoma" w:cs="Tahoma"/>
          <w:bCs/>
          <w:sz w:val="20"/>
          <w:szCs w:val="20"/>
        </w:rPr>
        <w:t>]</w:t>
      </w:r>
      <w:r w:rsidRPr="00750B0D">
        <w:rPr>
          <w:rFonts w:ascii="Tahoma" w:eastAsia="EUAlbertina-Bold-Identity-H" w:hAnsi="Tahoma" w:cs="Tahoma"/>
          <w:sz w:val="20"/>
          <w:szCs w:val="20"/>
        </w:rPr>
        <w:t>»</w:t>
      </w:r>
    </w:p>
    <w:p w:rsidR="00CC2E75" w:rsidRPr="00750B0D" w:rsidRDefault="00CC2E75" w:rsidP="00CC2E75">
      <w:pPr>
        <w:autoSpaceDE w:val="0"/>
        <w:autoSpaceDN w:val="0"/>
        <w:adjustRightInd w:val="0"/>
        <w:spacing w:line="360" w:lineRule="auto"/>
        <w:jc w:val="both"/>
        <w:rPr>
          <w:rFonts w:ascii="Tahoma" w:eastAsia="EUAlbertina-Bold-Identity-H" w:hAnsi="Tahoma" w:cs="Tahoma"/>
          <w:sz w:val="20"/>
          <w:szCs w:val="20"/>
        </w:rPr>
      </w:pP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Bold-Identity-H" w:hAnsi="Tahoma" w:cs="Tahoma"/>
          <w:sz w:val="20"/>
          <w:szCs w:val="20"/>
        </w:rPr>
      </w:pPr>
      <w:r w:rsidRPr="00750B0D">
        <w:rPr>
          <w:rFonts w:ascii="Tahoma" w:eastAsia="EUAlbertina-Regu-Identity-H" w:hAnsi="Tahoma" w:cs="Tahoma"/>
          <w:sz w:val="20"/>
          <w:szCs w:val="20"/>
        </w:rPr>
        <w:t xml:space="preserve">Η αφίσα φέρει υποχρεωτικά το τυποποιημένο έμβλημα της Ευρωπαϊκής Ένωσης, όπως αυτό ανευρίσκεται στην ακόλουθη διεύθυνση στο διαδίκτυο:  </w:t>
      </w:r>
      <w:hyperlink r:id="rId5" w:history="1">
        <w:r w:rsidRPr="00750B0D">
          <w:rPr>
            <w:rStyle w:val="-"/>
            <w:rFonts w:ascii="Tahoma" w:eastAsia="EUAlbertina-Regu-Identity-H" w:hAnsi="Tahoma" w:cs="Tahoma"/>
            <w:sz w:val="20"/>
            <w:szCs w:val="20"/>
          </w:rPr>
          <w:t>http://europa.eu/about-eu/basic-information/symbols/flag/index_el.htm</w:t>
        </w:r>
      </w:hyperlink>
      <w:r w:rsidRPr="00750B0D">
        <w:rPr>
          <w:rFonts w:ascii="Tahoma" w:eastAsia="EUAlbertina-Regu-Identity-H" w:hAnsi="Tahoma" w:cs="Tahoma"/>
          <w:sz w:val="20"/>
          <w:szCs w:val="20"/>
        </w:rPr>
        <w:t xml:space="preserve"> και το εθνικό έμβλημα</w:t>
      </w:r>
      <w:r w:rsidRPr="00750B0D">
        <w:rPr>
          <w:rFonts w:ascii="Tahoma" w:eastAsia="EUAlbertina-Bold-Identity-H" w:hAnsi="Tahoma" w:cs="Tahoma"/>
          <w:sz w:val="20"/>
          <w:szCs w:val="20"/>
        </w:rPr>
        <w:t>.</w:t>
      </w: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Regu-Identity-H" w:hAnsi="Tahoma" w:cs="Tahoma"/>
          <w:sz w:val="20"/>
          <w:szCs w:val="20"/>
        </w:rPr>
      </w:pPr>
      <w:r w:rsidRPr="00750B0D">
        <w:rPr>
          <w:rFonts w:ascii="Tahoma" w:eastAsia="EUAlbertina-Regu-Identity-H" w:hAnsi="Tahoma" w:cs="Tahoma"/>
          <w:sz w:val="20"/>
          <w:szCs w:val="20"/>
        </w:rPr>
        <w:t xml:space="preserve">Τα τυποποιημένα εμβλήματα καλύπτουν τουλάχιστον το 30% της συνολικής επιφάνειας της αφίσας. </w:t>
      </w: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Regu-Identity-H" w:hAnsi="Tahoma" w:cs="Tahoma"/>
          <w:sz w:val="20"/>
          <w:szCs w:val="20"/>
        </w:rPr>
      </w:pPr>
      <w:r w:rsidRPr="00750B0D">
        <w:rPr>
          <w:rFonts w:ascii="Tahoma" w:eastAsia="EUAlbertina-Regu-Identity-H" w:hAnsi="Tahoma" w:cs="Tahoma"/>
          <w:sz w:val="20"/>
          <w:szCs w:val="20"/>
        </w:rPr>
        <w:t>Η απεικόνιση όλων των εμβλημάτων που θα χρησιμοποιηθούν θα είναι ομοιόμορφη (έγχρωμη ή μονόχρωμη απεικόνιση).</w:t>
      </w:r>
    </w:p>
    <w:p w:rsidR="00CC2E75" w:rsidRPr="00750B0D" w:rsidRDefault="00CC2E75" w:rsidP="00CC2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eastAsia="EUAlbertina-Bold-Identity-H" w:hAnsi="Tahoma" w:cs="Tahoma"/>
          <w:sz w:val="20"/>
          <w:szCs w:val="20"/>
        </w:rPr>
      </w:pPr>
      <w:r w:rsidRPr="00750B0D">
        <w:rPr>
          <w:rFonts w:ascii="Tahoma" w:eastAsia="EUAlbertina-Bold-Identity-H" w:hAnsi="Tahoma" w:cs="Tahoma"/>
          <w:sz w:val="20"/>
          <w:szCs w:val="20"/>
        </w:rPr>
        <w:t xml:space="preserve">Οι γραφικοί χαρακτήρες που θα χρησιμοποιηθούν για τη μνεία του φορέα εκπροσώπησης και του Υπουργείου Αγροτικής Ανάπτυξης &amp; Τροφίμων πρέπει  να έχουν τις ίδιες διαστάσεις με τους χαρακτήρες που θα χρησιμοποιηθούν για τη μνεία της χρηματοδοτικής συμμετοχής της Ε.Ε. </w:t>
      </w:r>
      <w:r w:rsidRPr="00750B0D">
        <w:rPr>
          <w:rFonts w:ascii="Arial Narrow" w:hAnsi="Arial Narrow" w:cs="Tahoma"/>
          <w:b/>
          <w:sz w:val="20"/>
          <w:szCs w:val="20"/>
        </w:rPr>
        <w:t xml:space="preserve"> </w:t>
      </w:r>
    </w:p>
    <w:p w:rsidR="00F65BB1" w:rsidRDefault="00F65BB1"/>
    <w:sectPr w:rsidR="00F65BB1" w:rsidSect="00F65B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EUAlbertina-ReguItal-Identity-H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C5E7B"/>
    <w:multiLevelType w:val="hybridMultilevel"/>
    <w:tmpl w:val="F4B4444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revisionView w:inkAnnotations="0"/>
  <w:defaultTabStop w:val="720"/>
  <w:characterSpacingControl w:val="doNotCompress"/>
  <w:compat/>
  <w:rsids>
    <w:rsidRoot w:val="00CC2E75"/>
    <w:rsid w:val="00490659"/>
    <w:rsid w:val="006B22BC"/>
    <w:rsid w:val="008E1E1B"/>
    <w:rsid w:val="008E4113"/>
    <w:rsid w:val="00CC2E75"/>
    <w:rsid w:val="00EA25BA"/>
    <w:rsid w:val="00F6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896" w:hanging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75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CC2E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uropa.eu/about-eu/basic-information/symbols/flag/index_e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me22u153</dc:creator>
  <cp:keywords/>
  <dc:description/>
  <cp:lastModifiedBy>me22u153</cp:lastModifiedBy>
  <cp:revision>1</cp:revision>
  <dcterms:created xsi:type="dcterms:W3CDTF">2013-03-22T09:36:00Z</dcterms:created>
  <dcterms:modified xsi:type="dcterms:W3CDTF">2013-03-22T09:36:00Z</dcterms:modified>
</cp:coreProperties>
</file>